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2" w:rsidRDefault="00EF5C02" w:rsidP="00EF5C02">
      <w:pPr>
        <w:ind w:firstLine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Томская транспортная прокуратура информирует о п</w:t>
      </w:r>
      <w:r w:rsidRPr="00C500FB">
        <w:rPr>
          <w:b/>
          <w:shd w:val="clear" w:color="auto" w:fill="FFFFFF"/>
        </w:rPr>
        <w:t>рава</w:t>
      </w:r>
      <w:r>
        <w:rPr>
          <w:b/>
          <w:shd w:val="clear" w:color="auto" w:fill="FFFFFF"/>
        </w:rPr>
        <w:t>х</w:t>
      </w:r>
      <w:r w:rsidRPr="00C500FB">
        <w:rPr>
          <w:b/>
          <w:shd w:val="clear" w:color="auto" w:fill="FFFFFF"/>
        </w:rPr>
        <w:t xml:space="preserve"> пассажиров в случае задержки авиарейса</w:t>
      </w:r>
    </w:p>
    <w:p w:rsidR="00EF5C02" w:rsidRPr="00756D81" w:rsidRDefault="00EF5C02" w:rsidP="00EF5C02">
      <w:pPr>
        <w:rPr>
          <w:rFonts w:eastAsia="Times New Roman"/>
        </w:rPr>
      </w:pPr>
    </w:p>
    <w:p w:rsidR="00EF5C02" w:rsidRPr="00C500FB" w:rsidRDefault="00756D81" w:rsidP="00756D81">
      <w:pPr>
        <w:autoSpaceDE w:val="0"/>
        <w:autoSpaceDN w:val="0"/>
        <w:adjustRightInd w:val="0"/>
        <w:ind w:firstLine="708"/>
        <w:rPr>
          <w:rFonts w:eastAsia="Times New Roman"/>
        </w:rPr>
      </w:pPr>
      <w:proofErr w:type="gramStart"/>
      <w:r>
        <w:rPr>
          <w:rFonts w:eastAsia="Times New Roman"/>
        </w:rPr>
        <w:t xml:space="preserve">На основании </w:t>
      </w:r>
      <w:r w:rsidRPr="00756D81">
        <w:rPr>
          <w:rFonts w:eastAsia="Times New Roman"/>
        </w:rPr>
        <w:t xml:space="preserve">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утвержденных приказом Минтранса России от 28.06.2007 № 82, п</w:t>
      </w:r>
      <w:r w:rsidR="00EF5C02" w:rsidRPr="00C500FB">
        <w:rPr>
          <w:rFonts w:eastAsia="Times New Roman"/>
        </w:rPr>
        <w:t>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</w:t>
      </w:r>
      <w:proofErr w:type="gramEnd"/>
      <w:r w:rsidR="00EF5C02" w:rsidRPr="00C500FB">
        <w:rPr>
          <w:rFonts w:eastAsia="Times New Roman"/>
        </w:rPr>
        <w:t xml:space="preserve"> отправления и в промежуточных пунктах следующие услуги:</w:t>
      </w:r>
    </w:p>
    <w:p w:rsidR="00EF5C02" w:rsidRPr="00C500FB" w:rsidRDefault="00EF5C02" w:rsidP="00EF5C02">
      <w:pPr>
        <w:rPr>
          <w:rFonts w:eastAsia="Times New Roman"/>
        </w:rPr>
      </w:pPr>
      <w:bookmarkStart w:id="0" w:name="dst100231"/>
      <w:bookmarkEnd w:id="0"/>
      <w:r w:rsidRPr="00C500FB">
        <w:rPr>
          <w:rFonts w:eastAsia="Times New Roman"/>
        </w:rPr>
        <w:t>предоставление комнат матери и ребенка пассажиру с ребенком в возрасте до семи лет;</w:t>
      </w:r>
    </w:p>
    <w:p w:rsidR="00EF5C02" w:rsidRPr="00C500FB" w:rsidRDefault="00EF5C02" w:rsidP="00EF5C02">
      <w:pPr>
        <w:rPr>
          <w:rFonts w:eastAsia="Times New Roman"/>
        </w:rPr>
      </w:pPr>
      <w:bookmarkStart w:id="1" w:name="dst100232"/>
      <w:bookmarkEnd w:id="1"/>
      <w:r w:rsidRPr="00C500FB">
        <w:rPr>
          <w:rFonts w:eastAsia="Times New Roman"/>
        </w:rPr>
        <w:t>два телефонных звонка или два сообщения по электронной почте при ожидании отправления рейса более двух часов;</w:t>
      </w:r>
    </w:p>
    <w:p w:rsidR="00EF5C02" w:rsidRPr="00C500FB" w:rsidRDefault="00EF5C02" w:rsidP="00EF5C02">
      <w:pPr>
        <w:rPr>
          <w:rFonts w:eastAsia="Times New Roman"/>
        </w:rPr>
      </w:pPr>
      <w:bookmarkStart w:id="2" w:name="dst100233"/>
      <w:bookmarkEnd w:id="2"/>
      <w:r w:rsidRPr="00C500FB">
        <w:rPr>
          <w:rFonts w:eastAsia="Times New Roman"/>
        </w:rPr>
        <w:t>обеспечение прохладительными напитками при ожидании отправления рейса более двух часов;</w:t>
      </w:r>
    </w:p>
    <w:p w:rsidR="00EF5C02" w:rsidRPr="00C500FB" w:rsidRDefault="00EF5C02" w:rsidP="00EF5C02">
      <w:pPr>
        <w:rPr>
          <w:rFonts w:eastAsia="Times New Roman"/>
        </w:rPr>
      </w:pPr>
      <w:bookmarkStart w:id="3" w:name="dst100234"/>
      <w:bookmarkEnd w:id="3"/>
      <w:r w:rsidRPr="00C500FB">
        <w:rPr>
          <w:rFonts w:eastAsia="Times New Roman"/>
        </w:rPr>
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EF5C02" w:rsidRPr="00C500FB" w:rsidRDefault="00EF5C02" w:rsidP="00EF5C02">
      <w:pPr>
        <w:rPr>
          <w:rFonts w:eastAsia="Times New Roman"/>
        </w:rPr>
      </w:pPr>
      <w:bookmarkStart w:id="4" w:name="dst131"/>
      <w:bookmarkEnd w:id="4"/>
      <w:r w:rsidRPr="00C500FB">
        <w:rPr>
          <w:rFonts w:eastAsia="Times New Roman"/>
        </w:rPr>
        <w:t>размещение в гостинице при ожидании отправления рейса более восьми часов - в дневное время и более шести часов - в ночное время;</w:t>
      </w:r>
    </w:p>
    <w:p w:rsidR="00EF5C02" w:rsidRPr="00C500FB" w:rsidRDefault="00EF5C02" w:rsidP="00EF5C02">
      <w:pPr>
        <w:rPr>
          <w:rFonts w:eastAsia="Times New Roman"/>
        </w:rPr>
      </w:pPr>
      <w:bookmarkStart w:id="5" w:name="dst100236"/>
      <w:bookmarkEnd w:id="5"/>
      <w:r w:rsidRPr="00C500FB">
        <w:rPr>
          <w:rFonts w:eastAsia="Times New Roman"/>
        </w:rPr>
        <w:t>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EF5C02" w:rsidRPr="00C500FB" w:rsidRDefault="00EF5C02" w:rsidP="00EF5C02">
      <w:pPr>
        <w:rPr>
          <w:rFonts w:eastAsia="Times New Roman"/>
        </w:rPr>
      </w:pPr>
      <w:bookmarkStart w:id="6" w:name="dst100237"/>
      <w:bookmarkEnd w:id="6"/>
      <w:r w:rsidRPr="00C500FB">
        <w:rPr>
          <w:rFonts w:eastAsia="Times New Roman"/>
        </w:rPr>
        <w:t>организация хранения багажа.</w:t>
      </w:r>
    </w:p>
    <w:p w:rsidR="00EF5C02" w:rsidRPr="00C500FB" w:rsidRDefault="00EF5C02" w:rsidP="00EF5C02">
      <w:pPr>
        <w:rPr>
          <w:rFonts w:eastAsia="Times New Roman"/>
        </w:rPr>
      </w:pPr>
      <w:bookmarkStart w:id="7" w:name="dst100238"/>
      <w:bookmarkEnd w:id="7"/>
      <w:r>
        <w:t>У</w:t>
      </w:r>
      <w:r w:rsidRPr="00C500FB">
        <w:rPr>
          <w:rFonts w:eastAsia="Times New Roman"/>
        </w:rPr>
        <w:t xml:space="preserve">казанные </w:t>
      </w:r>
      <w:r>
        <w:t>услуги</w:t>
      </w:r>
      <w:r w:rsidRPr="00C500FB">
        <w:rPr>
          <w:rFonts w:eastAsia="Times New Roman"/>
        </w:rPr>
        <w:t>, предоставляются пассажирам без взимания дополнительной платы.</w:t>
      </w:r>
    </w:p>
    <w:p w:rsidR="00EF5C02" w:rsidRPr="00224933" w:rsidRDefault="00EF5C02" w:rsidP="00EF5C02">
      <w:pPr>
        <w:rPr>
          <w:rFonts w:eastAsia="Times New Roman"/>
        </w:rPr>
      </w:pPr>
      <w:bookmarkStart w:id="8" w:name="dst132"/>
      <w:bookmarkEnd w:id="8"/>
      <w:r>
        <w:t xml:space="preserve">При этом необходимо отметить, что </w:t>
      </w:r>
      <w:r w:rsidRPr="00C500FB">
        <w:rPr>
          <w:rFonts w:eastAsia="Times New Roman"/>
        </w:rPr>
        <w:t>время ожидания отправления рейса начинается со времени отправления рейса, указанного в билете.</w:t>
      </w:r>
    </w:p>
    <w:p w:rsidR="002D1547" w:rsidRDefault="000543E4"/>
    <w:sectPr w:rsidR="002D1547" w:rsidSect="00B453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E4" w:rsidRDefault="000543E4" w:rsidP="00685AEF">
      <w:r>
        <w:separator/>
      </w:r>
    </w:p>
  </w:endnote>
  <w:endnote w:type="continuationSeparator" w:id="0">
    <w:p w:rsidR="000543E4" w:rsidRDefault="000543E4" w:rsidP="0068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E4" w:rsidRDefault="000543E4" w:rsidP="00685AEF">
      <w:r>
        <w:separator/>
      </w:r>
    </w:p>
  </w:footnote>
  <w:footnote w:type="continuationSeparator" w:id="0">
    <w:p w:rsidR="000543E4" w:rsidRDefault="000543E4" w:rsidP="00685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5119"/>
    </w:sdtPr>
    <w:sdtContent>
      <w:p w:rsidR="00B4534C" w:rsidRDefault="00685AEF">
        <w:pPr>
          <w:pStyle w:val="a3"/>
          <w:jc w:val="center"/>
        </w:pPr>
        <w:r>
          <w:fldChar w:fldCharType="begin"/>
        </w:r>
        <w:r w:rsidR="00EF5C02">
          <w:instrText xml:space="preserve"> PAGE   \* MERGEFORMAT </w:instrText>
        </w:r>
        <w:r>
          <w:fldChar w:fldCharType="separate"/>
        </w:r>
        <w:r w:rsidR="00EF5C02">
          <w:rPr>
            <w:noProof/>
          </w:rPr>
          <w:t>4</w:t>
        </w:r>
        <w:r>
          <w:fldChar w:fldCharType="end"/>
        </w:r>
      </w:p>
    </w:sdtContent>
  </w:sdt>
  <w:p w:rsidR="00B4534C" w:rsidRDefault="000543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C02"/>
    <w:rsid w:val="000543E4"/>
    <w:rsid w:val="00060CCF"/>
    <w:rsid w:val="000D18CC"/>
    <w:rsid w:val="001163A7"/>
    <w:rsid w:val="00130569"/>
    <w:rsid w:val="001C4EE5"/>
    <w:rsid w:val="00231189"/>
    <w:rsid w:val="002367CB"/>
    <w:rsid w:val="00267256"/>
    <w:rsid w:val="002A7C53"/>
    <w:rsid w:val="00475570"/>
    <w:rsid w:val="00486752"/>
    <w:rsid w:val="00573282"/>
    <w:rsid w:val="005A6E0D"/>
    <w:rsid w:val="005E43EB"/>
    <w:rsid w:val="00625B35"/>
    <w:rsid w:val="00685AEF"/>
    <w:rsid w:val="0071753D"/>
    <w:rsid w:val="00730DB6"/>
    <w:rsid w:val="00756D81"/>
    <w:rsid w:val="00845336"/>
    <w:rsid w:val="00864EA6"/>
    <w:rsid w:val="008E4132"/>
    <w:rsid w:val="008F4752"/>
    <w:rsid w:val="00903024"/>
    <w:rsid w:val="00977197"/>
    <w:rsid w:val="00995793"/>
    <w:rsid w:val="00AE594C"/>
    <w:rsid w:val="00B76DB2"/>
    <w:rsid w:val="00CF06C6"/>
    <w:rsid w:val="00D06599"/>
    <w:rsid w:val="00D0795A"/>
    <w:rsid w:val="00D33BE5"/>
    <w:rsid w:val="00E949CB"/>
    <w:rsid w:val="00EF5C02"/>
    <w:rsid w:val="00F14347"/>
    <w:rsid w:val="00F43A9B"/>
    <w:rsid w:val="00F56007"/>
    <w:rsid w:val="00F774AF"/>
    <w:rsid w:val="00FD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2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C02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2019-09-02T04:08:00Z</cp:lastPrinted>
  <dcterms:created xsi:type="dcterms:W3CDTF">2019-09-02T04:08:00Z</dcterms:created>
  <dcterms:modified xsi:type="dcterms:W3CDTF">2019-09-02T11:22:00Z</dcterms:modified>
</cp:coreProperties>
</file>