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3F" w:rsidRPr="00C55A3F" w:rsidRDefault="00C55A3F" w:rsidP="00C55A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3F"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C55A3F" w:rsidRPr="00C55A3F" w:rsidRDefault="00C55A3F" w:rsidP="00C55A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3F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C55A3F" w:rsidRPr="00C55A3F" w:rsidRDefault="00C55A3F" w:rsidP="00C55A3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3F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C55A3F" w:rsidRPr="007174BF" w:rsidRDefault="00C55A3F" w:rsidP="00C55A3F">
      <w:pPr>
        <w:jc w:val="center"/>
        <w:rPr>
          <w:sz w:val="24"/>
          <w:szCs w:val="24"/>
        </w:rPr>
      </w:pPr>
    </w:p>
    <w:p w:rsidR="00C55A3F" w:rsidRPr="007174BF" w:rsidRDefault="00C55A3F" w:rsidP="00C55A3F">
      <w:pPr>
        <w:jc w:val="both"/>
        <w:rPr>
          <w:sz w:val="24"/>
          <w:szCs w:val="24"/>
        </w:rPr>
      </w:pPr>
    </w:p>
    <w:p w:rsidR="00150039" w:rsidRPr="00C55A3F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A3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37B7E" w:rsidRPr="00B37B7E" w:rsidRDefault="003F2F68" w:rsidP="00B3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16.05.</w:t>
      </w:r>
      <w:r w:rsidR="00C55A3F">
        <w:rPr>
          <w:rFonts w:ascii="Times New Roman" w:hAnsi="Times New Roman"/>
          <w:bCs/>
          <w:sz w:val="28"/>
          <w:szCs w:val="28"/>
        </w:rPr>
        <w:t>2019</w:t>
      </w:r>
      <w:r w:rsidR="00B37B7E" w:rsidRPr="00B37B7E">
        <w:rPr>
          <w:rFonts w:ascii="Times New Roman" w:hAnsi="Times New Roman"/>
          <w:bCs/>
          <w:sz w:val="28"/>
          <w:szCs w:val="28"/>
        </w:rPr>
        <w:tab/>
      </w:r>
      <w:r w:rsidR="00B37B7E" w:rsidRPr="00B37B7E">
        <w:rPr>
          <w:rFonts w:ascii="Times New Roman" w:hAnsi="Times New Roman"/>
          <w:bCs/>
          <w:sz w:val="28"/>
          <w:szCs w:val="28"/>
        </w:rPr>
        <w:tab/>
      </w:r>
      <w:r w:rsidR="00B37B7E" w:rsidRPr="00B37B7E">
        <w:rPr>
          <w:rFonts w:ascii="Times New Roman" w:hAnsi="Times New Roman"/>
          <w:bCs/>
          <w:sz w:val="28"/>
          <w:szCs w:val="28"/>
        </w:rPr>
        <w:tab/>
      </w:r>
      <w:r w:rsidR="00B37B7E" w:rsidRPr="00B37B7E">
        <w:rPr>
          <w:rFonts w:ascii="Times New Roman" w:hAnsi="Times New Roman"/>
          <w:bCs/>
          <w:sz w:val="28"/>
          <w:szCs w:val="28"/>
        </w:rPr>
        <w:tab/>
      </w:r>
      <w:r w:rsidR="00B37B7E" w:rsidRPr="00B37B7E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C55A3F">
        <w:rPr>
          <w:rFonts w:ascii="Times New Roman" w:hAnsi="Times New Roman"/>
          <w:bCs/>
          <w:sz w:val="28"/>
          <w:szCs w:val="28"/>
        </w:rPr>
        <w:t xml:space="preserve">         </w:t>
      </w:r>
      <w:r w:rsidR="00C55A3F">
        <w:rPr>
          <w:rFonts w:ascii="Times New Roman" w:hAnsi="Times New Roman"/>
          <w:bCs/>
          <w:sz w:val="28"/>
          <w:szCs w:val="28"/>
        </w:rPr>
        <w:tab/>
      </w:r>
      <w:r w:rsidR="00C55A3F"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B37B7E" w:rsidRPr="00B37B7E">
        <w:rPr>
          <w:rFonts w:ascii="Times New Roman" w:hAnsi="Times New Roman"/>
          <w:bCs/>
          <w:sz w:val="28"/>
          <w:szCs w:val="28"/>
        </w:rPr>
        <w:t xml:space="preserve">           №</w:t>
      </w:r>
      <w:r w:rsidR="00C55A3F">
        <w:rPr>
          <w:rFonts w:ascii="Times New Roman" w:hAnsi="Times New Roman"/>
          <w:bCs/>
          <w:sz w:val="28"/>
          <w:szCs w:val="28"/>
        </w:rPr>
        <w:t xml:space="preserve"> </w:t>
      </w:r>
      <w:r w:rsidR="0090001D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0</w:t>
      </w:r>
    </w:p>
    <w:p w:rsidR="004B678E" w:rsidRPr="00312317" w:rsidRDefault="004B678E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50039" w:rsidRPr="00C55A3F" w:rsidRDefault="00C55A3F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C55A3F">
        <w:rPr>
          <w:rFonts w:ascii="Times New Roman" w:hAnsi="Times New Roman"/>
          <w:bCs/>
          <w:sz w:val="24"/>
          <w:szCs w:val="24"/>
        </w:rPr>
        <w:t>.Батурино</w:t>
      </w:r>
      <w:r w:rsidR="004B678E" w:rsidRPr="00C55A3F">
        <w:rPr>
          <w:rFonts w:ascii="Times New Roman" w:hAnsi="Times New Roman"/>
          <w:bCs/>
          <w:sz w:val="24"/>
          <w:szCs w:val="24"/>
        </w:rPr>
        <w:t xml:space="preserve"> </w:t>
      </w:r>
    </w:p>
    <w:p w:rsidR="004B678E" w:rsidRPr="00312317" w:rsidRDefault="004B678E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50039" w:rsidRPr="00312317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12317">
        <w:rPr>
          <w:rFonts w:ascii="Times New Roman" w:hAnsi="Times New Roman"/>
          <w:bCs/>
          <w:sz w:val="28"/>
          <w:szCs w:val="28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</w:t>
      </w:r>
      <w:r w:rsidR="007033AF" w:rsidRPr="00312317">
        <w:rPr>
          <w:rFonts w:ascii="Times New Roman" w:hAnsi="Times New Roman"/>
          <w:bCs/>
          <w:sz w:val="28"/>
          <w:szCs w:val="28"/>
        </w:rPr>
        <w:t xml:space="preserve"> </w:t>
      </w:r>
      <w:r w:rsidR="00C55A3F">
        <w:rPr>
          <w:rFonts w:ascii="Times New Roman" w:hAnsi="Times New Roman"/>
          <w:bCs/>
          <w:sz w:val="28"/>
          <w:szCs w:val="28"/>
        </w:rPr>
        <w:t>Батуринского сельского поселения</w:t>
      </w:r>
      <w:r w:rsidRPr="00312317">
        <w:rPr>
          <w:rFonts w:ascii="Times New Roman" w:hAnsi="Times New Roman"/>
          <w:bCs/>
          <w:i/>
          <w:sz w:val="28"/>
          <w:szCs w:val="28"/>
        </w:rPr>
        <w:t>,</w:t>
      </w:r>
      <w:r w:rsidRPr="00312317">
        <w:rPr>
          <w:rFonts w:ascii="Times New Roman" w:hAnsi="Times New Roman"/>
          <w:bCs/>
          <w:sz w:val="28"/>
          <w:szCs w:val="28"/>
        </w:rPr>
        <w:t xml:space="preserve"> при реализации преимущественного права на приобретение такого имущества </w:t>
      </w:r>
    </w:p>
    <w:p w:rsidR="00150039" w:rsidRPr="003F74CC" w:rsidRDefault="00150039" w:rsidP="00150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317" w:rsidRDefault="00150039" w:rsidP="00312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пунктом 1 статьи 5 Федеральног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 закона от 22 июля 2008 года № 159-ФЗ «</w:t>
      </w:r>
      <w:r w:rsidRPr="00150039">
        <w:rPr>
          <w:rFonts w:ascii="Times New Roman" w:hAnsi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», руководствуясь стать</w:t>
      </w:r>
      <w:r w:rsidR="00B26019">
        <w:rPr>
          <w:rFonts w:ascii="Times New Roman" w:hAnsi="Times New Roman"/>
          <w:sz w:val="28"/>
          <w:szCs w:val="28"/>
        </w:rPr>
        <w:t xml:space="preserve">ей 4 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C55A3F">
        <w:rPr>
          <w:rFonts w:ascii="Times New Roman" w:hAnsi="Times New Roman"/>
          <w:sz w:val="28"/>
          <w:szCs w:val="28"/>
        </w:rPr>
        <w:t>«Батуринское сельское поселение»</w:t>
      </w:r>
      <w:r>
        <w:rPr>
          <w:rFonts w:ascii="Times New Roman" w:hAnsi="Times New Roman"/>
          <w:i/>
          <w:sz w:val="28"/>
          <w:szCs w:val="28"/>
        </w:rPr>
        <w:t>,</w:t>
      </w:r>
      <w:r w:rsidR="00C55A3F">
        <w:rPr>
          <w:rFonts w:ascii="Times New Roman" w:hAnsi="Times New Roman"/>
          <w:i/>
          <w:sz w:val="28"/>
          <w:szCs w:val="28"/>
        </w:rPr>
        <w:t xml:space="preserve"> </w:t>
      </w:r>
      <w:r w:rsidR="00C55A3F" w:rsidRPr="00C55A3F">
        <w:rPr>
          <w:rFonts w:ascii="Times New Roman" w:hAnsi="Times New Roman"/>
          <w:sz w:val="28"/>
          <w:szCs w:val="28"/>
        </w:rPr>
        <w:t>Совета Батуринского сельского поселения</w:t>
      </w:r>
    </w:p>
    <w:p w:rsidR="00312317" w:rsidRPr="003F74CC" w:rsidRDefault="003F2F68" w:rsidP="003123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БАТУРИНСКОГО СЕЛЬСКОГО ПОСЕЛЕНИЯ </w:t>
      </w:r>
      <w:r w:rsidR="00312317">
        <w:rPr>
          <w:rFonts w:ascii="Times New Roman" w:hAnsi="Times New Roman"/>
          <w:sz w:val="28"/>
          <w:szCs w:val="28"/>
        </w:rPr>
        <w:t>РЕШИЛ:</w:t>
      </w:r>
    </w:p>
    <w:p w:rsidR="00150039" w:rsidRPr="008F3CB1" w:rsidRDefault="00150039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1.</w:t>
      </w:r>
      <w:r w:rsidR="00670530">
        <w:rPr>
          <w:rFonts w:ascii="Times New Roman" w:hAnsi="Times New Roman"/>
          <w:sz w:val="28"/>
          <w:szCs w:val="28"/>
        </w:rPr>
        <w:t xml:space="preserve"> </w:t>
      </w:r>
      <w:r w:rsidR="008F3CB1">
        <w:rPr>
          <w:rFonts w:ascii="Times New Roman" w:hAnsi="Times New Roman"/>
          <w:sz w:val="28"/>
          <w:szCs w:val="28"/>
        </w:rPr>
        <w:t xml:space="preserve">Установить, что срок рассрочки оплаты приобретаемого </w:t>
      </w:r>
      <w:r w:rsidR="008F3CB1" w:rsidRPr="008F3CB1">
        <w:rPr>
          <w:rFonts w:ascii="Times New Roman" w:hAnsi="Times New Roman"/>
          <w:sz w:val="28"/>
          <w:szCs w:val="28"/>
        </w:rPr>
        <w:t>субъектами малого и среднего предпринимательства арендуемого ими недвижимого имущества, находящегося в муниципальной собственности</w:t>
      </w:r>
      <w:r w:rsidR="008F3CB1">
        <w:rPr>
          <w:rFonts w:ascii="Times New Roman" w:hAnsi="Times New Roman"/>
          <w:sz w:val="28"/>
          <w:szCs w:val="28"/>
        </w:rPr>
        <w:t xml:space="preserve"> </w:t>
      </w:r>
      <w:r w:rsidR="00C55A3F">
        <w:rPr>
          <w:rFonts w:ascii="Times New Roman" w:hAnsi="Times New Roman"/>
          <w:sz w:val="28"/>
          <w:szCs w:val="28"/>
        </w:rPr>
        <w:t>Батуринского сельского поселения</w:t>
      </w:r>
      <w:r w:rsidR="008F3CB1">
        <w:rPr>
          <w:rFonts w:ascii="Times New Roman" w:hAnsi="Times New Roman"/>
          <w:i/>
          <w:sz w:val="28"/>
          <w:szCs w:val="28"/>
        </w:rPr>
        <w:t xml:space="preserve">, </w:t>
      </w:r>
      <w:r w:rsidR="008F3CB1" w:rsidRPr="008F3CB1">
        <w:rPr>
          <w:rFonts w:ascii="Times New Roman" w:hAnsi="Times New Roman"/>
          <w:sz w:val="28"/>
          <w:szCs w:val="28"/>
        </w:rPr>
        <w:t>при реализации преимущественного права на приобретение такого имущества</w:t>
      </w:r>
      <w:r w:rsidR="008F3CB1">
        <w:rPr>
          <w:rFonts w:ascii="Times New Roman" w:hAnsi="Times New Roman"/>
          <w:sz w:val="28"/>
          <w:szCs w:val="28"/>
        </w:rPr>
        <w:t xml:space="preserve">, составляет </w:t>
      </w:r>
      <w:r w:rsidR="003B52C9">
        <w:rPr>
          <w:rFonts w:ascii="Times New Roman" w:hAnsi="Times New Roman"/>
          <w:sz w:val="28"/>
          <w:szCs w:val="28"/>
        </w:rPr>
        <w:t>5</w:t>
      </w:r>
      <w:r w:rsidR="008F3CB1">
        <w:rPr>
          <w:rFonts w:ascii="Times New Roman" w:hAnsi="Times New Roman"/>
          <w:sz w:val="28"/>
          <w:szCs w:val="28"/>
        </w:rPr>
        <w:t xml:space="preserve"> лет</w:t>
      </w:r>
      <w:r w:rsidR="008F3CB1" w:rsidRPr="008F3CB1">
        <w:rPr>
          <w:rFonts w:ascii="Times New Roman" w:hAnsi="Times New Roman"/>
          <w:i/>
          <w:sz w:val="28"/>
          <w:szCs w:val="28"/>
        </w:rPr>
        <w:t>.</w:t>
      </w:r>
    </w:p>
    <w:p w:rsidR="00DB3AF2" w:rsidRDefault="00150039" w:rsidP="008F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F2">
        <w:rPr>
          <w:rFonts w:ascii="Times New Roman" w:hAnsi="Times New Roman" w:cs="Times New Roman"/>
          <w:sz w:val="28"/>
          <w:szCs w:val="28"/>
        </w:rPr>
        <w:t>2.</w:t>
      </w:r>
      <w:r w:rsidR="00DB3AF2" w:rsidRPr="00DB3AF2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официальному опубликованию в «Информационном бюллетене» и размещению на официальном сайте Батуринского сельского поселения </w:t>
      </w:r>
      <w:hyperlink r:id="rId6" w:history="1">
        <w:r w:rsidR="00DB3AF2" w:rsidRPr="00DB3AF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DB3AF2" w:rsidRPr="00DB3AF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</w:t>
        </w:r>
        <w:r w:rsidR="00DB3AF2" w:rsidRPr="00DB3AF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selpasino.ru</w:t>
        </w:r>
      </w:hyperlink>
      <w:r w:rsidR="00DB3AF2">
        <w:rPr>
          <w:rFonts w:ascii="Times New Roman" w:hAnsi="Times New Roman" w:cs="Times New Roman"/>
          <w:sz w:val="28"/>
          <w:szCs w:val="28"/>
        </w:rPr>
        <w:t>.</w:t>
      </w:r>
    </w:p>
    <w:p w:rsidR="00150039" w:rsidRPr="00DB3AF2" w:rsidRDefault="00DB3AF2" w:rsidP="008F3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50039" w:rsidRPr="003F74CC"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 w:rsidRPr="00DB3AF2">
        <w:rPr>
          <w:rFonts w:ascii="Times New Roman" w:hAnsi="Times New Roman" w:cs="Times New Roman"/>
          <w:sz w:val="28"/>
          <w:szCs w:val="28"/>
        </w:rPr>
        <w:t>с даты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AF2" w:rsidRPr="00DB3AF2" w:rsidRDefault="00DB3AF2" w:rsidP="00DB3AF2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50039" w:rsidRPr="003F74C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Pr="004C1329">
        <w:rPr>
          <w:rFonts w:ascii="Times New Roman" w:hAnsi="Times New Roman"/>
          <w:bCs/>
          <w:sz w:val="24"/>
          <w:szCs w:val="24"/>
        </w:rPr>
        <w:t xml:space="preserve"> </w:t>
      </w:r>
      <w:r w:rsidRPr="00DB3AF2">
        <w:rPr>
          <w:rFonts w:ascii="Times New Roman" w:hAnsi="Times New Roman"/>
          <w:bCs/>
          <w:sz w:val="28"/>
          <w:szCs w:val="28"/>
        </w:rPr>
        <w:t>социально-экономический комитет Совета Батуринского сельского поселения.</w:t>
      </w:r>
    </w:p>
    <w:p w:rsidR="00DB3AF2" w:rsidRPr="00DB3AF2" w:rsidRDefault="00DB3AF2" w:rsidP="00DB3AF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12317" w:rsidRPr="003F74CC" w:rsidRDefault="00312317" w:rsidP="00312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019" w:rsidRDefault="00B26019" w:rsidP="008F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8F3CB1" w:rsidRPr="003F74C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8F3CB1" w:rsidRPr="003F74CC" w:rsidRDefault="00B26019" w:rsidP="008F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Батуринского сельского поселения</w:t>
      </w:r>
      <w:r w:rsidR="008F3CB1" w:rsidRPr="003F74C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F3CB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Н.В.Злыднева</w:t>
      </w:r>
      <w:r w:rsidR="008F3CB1" w:rsidRPr="003F74CC">
        <w:rPr>
          <w:rFonts w:ascii="Times New Roman" w:hAnsi="Times New Roman"/>
          <w:sz w:val="28"/>
          <w:szCs w:val="28"/>
        </w:rPr>
        <w:t xml:space="preserve"> </w:t>
      </w:r>
    </w:p>
    <w:sectPr w:rsidR="008F3CB1" w:rsidRPr="003F74CC" w:rsidSect="0048370C">
      <w:headerReference w:type="default" r:id="rId7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9D" w:rsidRDefault="00536B9D" w:rsidP="007808B9">
      <w:pPr>
        <w:spacing w:after="0" w:line="240" w:lineRule="auto"/>
      </w:pPr>
      <w:r>
        <w:separator/>
      </w:r>
    </w:p>
  </w:endnote>
  <w:endnote w:type="continuationSeparator" w:id="0">
    <w:p w:rsidR="00536B9D" w:rsidRDefault="00536B9D" w:rsidP="0078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9D" w:rsidRDefault="00536B9D" w:rsidP="007808B9">
      <w:pPr>
        <w:spacing w:after="0" w:line="240" w:lineRule="auto"/>
      </w:pPr>
      <w:r>
        <w:separator/>
      </w:r>
    </w:p>
  </w:footnote>
  <w:footnote w:type="continuationSeparator" w:id="0">
    <w:p w:rsidR="00536B9D" w:rsidRDefault="00536B9D" w:rsidP="0078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536B9D">
    <w:pPr>
      <w:pStyle w:val="a3"/>
      <w:jc w:val="center"/>
    </w:pPr>
  </w:p>
  <w:p w:rsidR="0048370C" w:rsidRDefault="00536B9D">
    <w:pPr>
      <w:pStyle w:val="a3"/>
      <w:jc w:val="center"/>
    </w:pPr>
  </w:p>
  <w:p w:rsidR="0048370C" w:rsidRPr="0048370C" w:rsidRDefault="00F25177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033AF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C55A3F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536B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50039"/>
    <w:rsid w:val="00150039"/>
    <w:rsid w:val="00230CDC"/>
    <w:rsid w:val="002E2847"/>
    <w:rsid w:val="00312317"/>
    <w:rsid w:val="00316070"/>
    <w:rsid w:val="003B52C9"/>
    <w:rsid w:val="003F2F68"/>
    <w:rsid w:val="004B678E"/>
    <w:rsid w:val="00536B9D"/>
    <w:rsid w:val="00536E40"/>
    <w:rsid w:val="00637CFA"/>
    <w:rsid w:val="00670530"/>
    <w:rsid w:val="007033AF"/>
    <w:rsid w:val="007808B9"/>
    <w:rsid w:val="008F3CB1"/>
    <w:rsid w:val="0090001D"/>
    <w:rsid w:val="00912015"/>
    <w:rsid w:val="00B26019"/>
    <w:rsid w:val="00B37B7E"/>
    <w:rsid w:val="00C55A3F"/>
    <w:rsid w:val="00C80768"/>
    <w:rsid w:val="00DB3AF2"/>
    <w:rsid w:val="00F2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0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0039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C55A3F"/>
    <w:pPr>
      <w:spacing w:after="0" w:line="240" w:lineRule="auto"/>
    </w:pPr>
  </w:style>
  <w:style w:type="character" w:styleId="a6">
    <w:name w:val="Hyperlink"/>
    <w:unhideWhenUsed/>
    <w:rsid w:val="00DB3A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11</cp:revision>
  <cp:lastPrinted>2019-05-16T02:20:00Z</cp:lastPrinted>
  <dcterms:created xsi:type="dcterms:W3CDTF">2018-11-15T03:46:00Z</dcterms:created>
  <dcterms:modified xsi:type="dcterms:W3CDTF">2019-05-20T04:37:00Z</dcterms:modified>
</cp:coreProperties>
</file>