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C4" w:rsidRPr="004C4723" w:rsidRDefault="00970AC4" w:rsidP="00970AC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723">
        <w:rPr>
          <w:rFonts w:ascii="Times New Roman" w:hAnsi="Times New Roman" w:cs="Times New Roman"/>
          <w:b/>
          <w:sz w:val="24"/>
          <w:szCs w:val="24"/>
        </w:rPr>
        <w:t>Ставка платы для граждан по договорам купли-продажи лесных насаждений в целях заго</w:t>
      </w:r>
      <w:r w:rsidR="00125F25" w:rsidRPr="004C4723">
        <w:rPr>
          <w:rFonts w:ascii="Times New Roman" w:hAnsi="Times New Roman" w:cs="Times New Roman"/>
          <w:b/>
          <w:sz w:val="24"/>
          <w:szCs w:val="24"/>
        </w:rPr>
        <w:t xml:space="preserve">товки древесины  для </w:t>
      </w:r>
      <w:r w:rsidRPr="004C47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723" w:rsidRPr="004C4723">
        <w:rPr>
          <w:rFonts w:ascii="Times New Roman" w:hAnsi="Times New Roman" w:cs="Times New Roman"/>
          <w:b/>
          <w:sz w:val="24"/>
          <w:szCs w:val="24"/>
        </w:rPr>
        <w:t xml:space="preserve">собственных </w:t>
      </w:r>
      <w:r w:rsidRPr="004C4723">
        <w:rPr>
          <w:rFonts w:ascii="Times New Roman" w:hAnsi="Times New Roman" w:cs="Times New Roman"/>
          <w:b/>
          <w:sz w:val="24"/>
          <w:szCs w:val="24"/>
        </w:rPr>
        <w:t>нужд отопления снижаются   на 50% для следующих категорий граждан:</w:t>
      </w:r>
    </w:p>
    <w:p w:rsidR="00970AC4" w:rsidRPr="00125F25" w:rsidRDefault="00970AC4" w:rsidP="00970AC4">
      <w:pPr>
        <w:jc w:val="center"/>
        <w:rPr>
          <w:sz w:val="24"/>
          <w:szCs w:val="24"/>
        </w:rPr>
      </w:pPr>
    </w:p>
    <w:p w:rsidR="004C4723" w:rsidRDefault="004C4723" w:rsidP="004C4723">
      <w:pPr>
        <w:pStyle w:val="formattext"/>
      </w:pPr>
      <w:r>
        <w:br/>
      </w:r>
      <w:proofErr w:type="gramStart"/>
      <w:r>
        <w:t>1) пенсионеры, а также граждане, достигшие возраста 60 и 55 лет (соответственно мужчины и женщины);</w:t>
      </w:r>
      <w:r>
        <w:br/>
        <w:t xml:space="preserve">(пункт в редакции, введенной в действие с 01.01.2019 года </w:t>
      </w:r>
      <w:hyperlink r:id="rId6" w:history="1">
        <w:r>
          <w:rPr>
            <w:rStyle w:val="a3"/>
          </w:rPr>
          <w:t>Законом Томской области от 4 октября 2018 года № 105-ОЗ</w:t>
        </w:r>
      </w:hyperlink>
      <w:r>
        <w:br/>
      </w:r>
      <w:r>
        <w:br/>
        <w:t>2) инвалиды I, II, III групп;</w:t>
      </w:r>
      <w:r>
        <w:br/>
      </w:r>
      <w:r>
        <w:br/>
        <w:t>3) многодетные семьи, имеющие трех и более несовершеннолетних детей;</w:t>
      </w:r>
      <w:r>
        <w:br/>
      </w:r>
      <w:r>
        <w:br/>
        <w:t>4) молодые специалисты;</w:t>
      </w:r>
      <w:proofErr w:type="gramEnd"/>
      <w:r>
        <w:br/>
      </w:r>
      <w:r>
        <w:br/>
        <w:t>5) граждане, подвергшиеся воздействию радиации вследствие катастрофы на Чернобыльской АЭС, проведения ядерных испытаний на Семипалатинском полигоне, аварии в 1957 году на производственном объединении «Маяк», граждане из подразделений особого риска;</w:t>
      </w:r>
      <w:r>
        <w:br/>
      </w:r>
      <w:r>
        <w:br/>
        <w:t>6) ветераны и инвалиды боевых действий;</w:t>
      </w:r>
      <w:r>
        <w:br/>
      </w:r>
    </w:p>
    <w:p w:rsidR="004C4723" w:rsidRDefault="004C4723" w:rsidP="004C4723">
      <w:pPr>
        <w:pStyle w:val="formattext"/>
      </w:pPr>
      <w:proofErr w:type="gramStart"/>
      <w:r>
        <w:t>7) супруг (супруга) погибшего (умершего) ветерана или инвалида боевых действий, не вступившая (не вступивший) в повторный брак;</w:t>
      </w:r>
      <w:r>
        <w:br/>
      </w:r>
      <w:r>
        <w:br/>
        <w:t>8) граждане, пострадавшие в результате событий чрезвычайного характера (пожар, наводнение, другие стихийные бедствия);</w:t>
      </w:r>
      <w:r>
        <w:br/>
      </w:r>
      <w:r>
        <w:br/>
        <w:t>9) лица, необоснованно репрессированные по политическим мотивам и впоследствии реабилитированные.</w:t>
      </w:r>
      <w:proofErr w:type="gramEnd"/>
      <w:r>
        <w:br/>
      </w:r>
      <w:proofErr w:type="gramStart"/>
      <w:r>
        <w:t xml:space="preserve">(Часть в редакции, введенной в действие </w:t>
      </w:r>
      <w:hyperlink r:id="rId7" w:history="1">
        <w:r>
          <w:rPr>
            <w:rStyle w:val="a3"/>
          </w:rPr>
          <w:t>Законом Томской области от 17 декабря 2012 года № 235-ОЗ</w:t>
        </w:r>
      </w:hyperlink>
      <w:r>
        <w:br/>
      </w:r>
      <w:proofErr w:type="gramEnd"/>
    </w:p>
    <w:p w:rsidR="00970AC4" w:rsidRPr="00125F25" w:rsidRDefault="00970AC4" w:rsidP="00970AC4">
      <w:pPr>
        <w:jc w:val="both"/>
        <w:rPr>
          <w:sz w:val="24"/>
          <w:szCs w:val="24"/>
        </w:rPr>
      </w:pPr>
      <w:r w:rsidRPr="00125F25">
        <w:rPr>
          <w:sz w:val="24"/>
          <w:szCs w:val="24"/>
        </w:rPr>
        <w:t xml:space="preserve">При подаче заявления на заключение договора купли продажи лесных насаждений по сниженной ставке граждане обязаны </w:t>
      </w:r>
      <w:proofErr w:type="gramStart"/>
      <w:r w:rsidRPr="00125F25">
        <w:rPr>
          <w:sz w:val="24"/>
          <w:szCs w:val="24"/>
        </w:rPr>
        <w:t>предоставить соответствующие документы</w:t>
      </w:r>
      <w:proofErr w:type="gramEnd"/>
      <w:r w:rsidRPr="00125F25">
        <w:rPr>
          <w:sz w:val="24"/>
          <w:szCs w:val="24"/>
        </w:rPr>
        <w:t>, подтверждающие их право на получение этой льготы.</w:t>
      </w:r>
    </w:p>
    <w:p w:rsidR="00970AC4" w:rsidRPr="00125F25" w:rsidRDefault="00970AC4" w:rsidP="00970AC4">
      <w:pPr>
        <w:ind w:left="180"/>
      </w:pPr>
    </w:p>
    <w:p w:rsidR="00125F25" w:rsidRPr="004C4723" w:rsidRDefault="00125F25" w:rsidP="00125F2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C4723">
        <w:rPr>
          <w:rFonts w:ascii="Times New Roman" w:hAnsi="Times New Roman" w:cs="Times New Roman"/>
          <w:b/>
          <w:sz w:val="24"/>
          <w:szCs w:val="24"/>
        </w:rPr>
        <w:t>Ставка платы для граждан по договорам купли-продажи лесных насаждений в целях заготовки деловой древесины  для собственн</w:t>
      </w:r>
      <w:r w:rsidR="004C4723" w:rsidRPr="004C4723">
        <w:rPr>
          <w:rFonts w:ascii="Times New Roman" w:hAnsi="Times New Roman" w:cs="Times New Roman"/>
          <w:b/>
          <w:sz w:val="24"/>
          <w:szCs w:val="24"/>
        </w:rPr>
        <w:t xml:space="preserve">ых нужд  </w:t>
      </w:r>
    </w:p>
    <w:bookmarkEnd w:id="0"/>
    <w:p w:rsidR="004C4723" w:rsidRDefault="004C4723" w:rsidP="004C4723">
      <w:pPr>
        <w:pStyle w:val="formattext"/>
      </w:pPr>
      <w:r>
        <w:t>1-4. Ставки платы для граждан по договорам купли-продажи лесных насаждений, установленные частью 1-3 настоящей статьи, снижаются на 50 процентов для граждан, относящихся к следующим категориям:</w:t>
      </w:r>
      <w:r>
        <w:br/>
      </w:r>
      <w:r>
        <w:br/>
        <w:t xml:space="preserve">1) пенсионеры, а также граждане, достигшие возраста 60 и 55 лет (соответственно </w:t>
      </w:r>
      <w:r>
        <w:lastRenderedPageBreak/>
        <w:t>мужчины и женщины);</w:t>
      </w:r>
      <w:r>
        <w:br/>
        <w:t xml:space="preserve">(пункт в редакции, введенной в действие с 01.01.2019 года </w:t>
      </w:r>
      <w:hyperlink r:id="rId8" w:history="1">
        <w:r>
          <w:rPr>
            <w:rStyle w:val="a3"/>
          </w:rPr>
          <w:t>Законом Томской области от 4 октября 2018 года № 105-ОЗ</w:t>
        </w:r>
      </w:hyperlink>
      <w:r>
        <w:br/>
      </w:r>
      <w:r>
        <w:br/>
        <w:t>2) граждане, пострадавшие в результате событий чрезвычайного характера (пожар, наводнение, другие стихийные бедствия);</w:t>
      </w:r>
      <w:r>
        <w:br/>
      </w:r>
      <w:r>
        <w:br/>
        <w:t>3) инвалиды I, II, III групп;</w:t>
      </w:r>
      <w:r>
        <w:br/>
      </w:r>
      <w:r>
        <w:br/>
        <w:t>4) семьи, имеющие детей-инвалидов;</w:t>
      </w:r>
      <w:r>
        <w:br/>
      </w:r>
      <w:r>
        <w:br/>
        <w:t>5) многодетные семьи, имеющие трех и более несовершеннолетних детей;</w:t>
      </w:r>
      <w:r>
        <w:br/>
      </w:r>
      <w:r>
        <w:br/>
      </w:r>
      <w:proofErr w:type="gramStart"/>
      <w:r>
        <w:t>6) граждане, подвергшиеся воздействию радиации вследствие катастрофы на Чернобыльской АЭС, проведения ядерных испытаний на Семипалатинском полигоне, аварии в 1957 году на производственном объединении «Маяк», граждане из подразделений особого риска;</w:t>
      </w:r>
      <w:r>
        <w:br/>
      </w:r>
      <w:r>
        <w:br/>
        <w:t>7) ветераны и инвалиды боевых действий;</w:t>
      </w:r>
      <w:r>
        <w:br/>
      </w:r>
      <w:r>
        <w:br/>
        <w:t>8) супруг (супруга) погибшего (умершего) ветерана или инвалида боевых действий, не вступившая (не вступивший) в повторный брак;</w:t>
      </w:r>
      <w:proofErr w:type="gramEnd"/>
      <w:r>
        <w:br/>
      </w:r>
      <w:r>
        <w:br/>
        <w:t>9) лица, необоснованно репрессированные по политическим мотивам и впоследствии реабилитированные.</w:t>
      </w:r>
      <w:r>
        <w:br/>
        <w:t xml:space="preserve">(Часть дополнительно введена </w:t>
      </w:r>
      <w:hyperlink r:id="rId9" w:history="1">
        <w:r>
          <w:rPr>
            <w:rStyle w:val="a3"/>
          </w:rPr>
          <w:t>Законом Томской области от 17 декабря 2012 года № 235-ОЗ</w:t>
        </w:r>
      </w:hyperlink>
      <w:r>
        <w:t>)</w:t>
      </w:r>
    </w:p>
    <w:p w:rsidR="00125F25" w:rsidRPr="00125F25" w:rsidRDefault="00125F25" w:rsidP="00125F25">
      <w:pPr>
        <w:spacing w:after="120"/>
        <w:jc w:val="center"/>
        <w:rPr>
          <w:sz w:val="24"/>
          <w:szCs w:val="24"/>
        </w:rPr>
      </w:pPr>
    </w:p>
    <w:p w:rsidR="00962C83" w:rsidRDefault="00962C83"/>
    <w:sectPr w:rsidR="00962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24E75"/>
    <w:multiLevelType w:val="hybridMultilevel"/>
    <w:tmpl w:val="574EE4B6"/>
    <w:lvl w:ilvl="0" w:tplc="BF3C14F0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92"/>
    <w:rsid w:val="000B7292"/>
    <w:rsid w:val="00125F25"/>
    <w:rsid w:val="004C4723"/>
    <w:rsid w:val="00962C83"/>
    <w:rsid w:val="0097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C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47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C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47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1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3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7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2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70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2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1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0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9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3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794792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518554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6794792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518554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2019-02-26T07:29:00Z</dcterms:created>
  <dcterms:modified xsi:type="dcterms:W3CDTF">2019-02-26T09:30:00Z</dcterms:modified>
</cp:coreProperties>
</file>