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54" w:rsidRPr="004C13B4" w:rsidRDefault="009F6BB6" w:rsidP="004C13B4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C13B4">
        <w:rPr>
          <w:rFonts w:ascii="Times New Roman" w:hAnsi="Times New Roman" w:cs="Times New Roman"/>
          <w:b/>
          <w:sz w:val="72"/>
          <w:szCs w:val="72"/>
        </w:rPr>
        <w:t>Уважаемые</w:t>
      </w:r>
      <w:r w:rsidR="00147997" w:rsidRPr="004C13B4">
        <w:rPr>
          <w:rFonts w:ascii="Times New Roman" w:hAnsi="Times New Roman" w:cs="Times New Roman"/>
          <w:b/>
          <w:sz w:val="72"/>
          <w:szCs w:val="72"/>
        </w:rPr>
        <w:t xml:space="preserve"> жители</w:t>
      </w:r>
      <w:r w:rsidR="0061130D" w:rsidRPr="004C13B4">
        <w:rPr>
          <w:rFonts w:ascii="Times New Roman" w:hAnsi="Times New Roman" w:cs="Times New Roman"/>
          <w:b/>
          <w:sz w:val="72"/>
          <w:szCs w:val="72"/>
        </w:rPr>
        <w:t>!</w:t>
      </w:r>
    </w:p>
    <w:p w:rsidR="00147997" w:rsidRPr="004C13B4" w:rsidRDefault="0061130D" w:rsidP="004C13B4">
      <w:pPr>
        <w:pStyle w:val="a5"/>
        <w:jc w:val="both"/>
        <w:rPr>
          <w:rFonts w:ascii="Times New Roman" w:hAnsi="Times New Roman" w:cs="Times New Roman"/>
          <w:sz w:val="56"/>
          <w:szCs w:val="56"/>
        </w:rPr>
      </w:pPr>
      <w:r w:rsidRPr="004C13B4">
        <w:rPr>
          <w:rFonts w:ascii="Times New Roman" w:hAnsi="Times New Roman" w:cs="Times New Roman"/>
          <w:sz w:val="56"/>
          <w:szCs w:val="56"/>
        </w:rPr>
        <w:t xml:space="preserve">В связи с </w:t>
      </w:r>
      <w:r w:rsidR="004C13B4" w:rsidRPr="004C13B4">
        <w:rPr>
          <w:rFonts w:ascii="Times New Roman" w:hAnsi="Times New Roman" w:cs="Times New Roman"/>
          <w:sz w:val="56"/>
          <w:szCs w:val="56"/>
        </w:rPr>
        <w:t>методическими рекомендациями Минтруда России  от 16.03.2020 № 19-0/10/П-2262</w:t>
      </w:r>
      <w:r w:rsidR="004C13B4">
        <w:rPr>
          <w:rFonts w:ascii="Times New Roman" w:hAnsi="Times New Roman" w:cs="Times New Roman"/>
          <w:sz w:val="56"/>
          <w:szCs w:val="56"/>
        </w:rPr>
        <w:t>,</w:t>
      </w:r>
      <w:r w:rsidR="004C13B4" w:rsidRPr="004C13B4">
        <w:rPr>
          <w:rFonts w:ascii="Times New Roman" w:hAnsi="Times New Roman" w:cs="Times New Roman"/>
          <w:sz w:val="56"/>
          <w:szCs w:val="56"/>
        </w:rPr>
        <w:t xml:space="preserve"> на основании распоряжения</w:t>
      </w:r>
      <w:r w:rsidR="004C13B4">
        <w:rPr>
          <w:rFonts w:ascii="Times New Roman" w:hAnsi="Times New Roman" w:cs="Times New Roman"/>
          <w:sz w:val="56"/>
          <w:szCs w:val="56"/>
        </w:rPr>
        <w:t xml:space="preserve"> от 26.03.2020 № 25</w:t>
      </w:r>
      <w:r w:rsidR="004C13B4" w:rsidRPr="004C13B4">
        <w:rPr>
          <w:rFonts w:ascii="Times New Roman" w:hAnsi="Times New Roman" w:cs="Times New Roman"/>
          <w:sz w:val="56"/>
          <w:szCs w:val="56"/>
        </w:rPr>
        <w:t xml:space="preserve"> Администрации Батуринского сельского поселения </w:t>
      </w:r>
      <w:r w:rsidRPr="004C13B4">
        <w:rPr>
          <w:rFonts w:ascii="Times New Roman" w:hAnsi="Times New Roman" w:cs="Times New Roman"/>
          <w:sz w:val="56"/>
          <w:szCs w:val="56"/>
        </w:rPr>
        <w:t xml:space="preserve"> </w:t>
      </w:r>
      <w:r w:rsidR="00147997" w:rsidRPr="004C13B4">
        <w:rPr>
          <w:rFonts w:ascii="Times New Roman" w:hAnsi="Times New Roman" w:cs="Times New Roman"/>
          <w:sz w:val="56"/>
          <w:szCs w:val="56"/>
        </w:rPr>
        <w:t>в Администрации Батуринского сельского поселения  установлен специальный режим посещения до 30 апреля 2020 года.</w:t>
      </w:r>
    </w:p>
    <w:p w:rsidR="00147997" w:rsidRPr="004C13B4" w:rsidRDefault="00147997" w:rsidP="004C13B4">
      <w:pPr>
        <w:pStyle w:val="a5"/>
        <w:jc w:val="both"/>
        <w:rPr>
          <w:rFonts w:ascii="Times New Roman" w:hAnsi="Times New Roman" w:cs="Times New Roman"/>
          <w:sz w:val="56"/>
          <w:szCs w:val="56"/>
        </w:rPr>
      </w:pPr>
      <w:r w:rsidRPr="004C13B4">
        <w:rPr>
          <w:rFonts w:ascii="Times New Roman" w:hAnsi="Times New Roman" w:cs="Times New Roman"/>
          <w:sz w:val="56"/>
          <w:szCs w:val="56"/>
        </w:rPr>
        <w:t>Приостановлен</w:t>
      </w:r>
      <w:r w:rsidR="004C13B4" w:rsidRPr="004C13B4">
        <w:rPr>
          <w:rFonts w:ascii="Times New Roman" w:hAnsi="Times New Roman" w:cs="Times New Roman"/>
          <w:sz w:val="56"/>
          <w:szCs w:val="56"/>
        </w:rPr>
        <w:t xml:space="preserve"> личный прием граждан </w:t>
      </w:r>
      <w:r w:rsidRPr="004C13B4">
        <w:rPr>
          <w:rFonts w:ascii="Times New Roman" w:hAnsi="Times New Roman" w:cs="Times New Roman"/>
          <w:sz w:val="56"/>
          <w:szCs w:val="56"/>
        </w:rPr>
        <w:t>до 30 апреля 2020 года,</w:t>
      </w:r>
      <w:r w:rsidR="004C13B4" w:rsidRPr="004C13B4">
        <w:rPr>
          <w:rFonts w:ascii="Times New Roman" w:hAnsi="Times New Roman" w:cs="Times New Roman"/>
          <w:sz w:val="56"/>
          <w:szCs w:val="56"/>
        </w:rPr>
        <w:t xml:space="preserve"> </w:t>
      </w:r>
      <w:r w:rsidRPr="004C13B4">
        <w:rPr>
          <w:rFonts w:ascii="Times New Roman" w:hAnsi="Times New Roman" w:cs="Times New Roman"/>
          <w:sz w:val="56"/>
          <w:szCs w:val="56"/>
        </w:rPr>
        <w:t>рекомендова</w:t>
      </w:r>
      <w:r w:rsidR="004C13B4" w:rsidRPr="004C13B4">
        <w:rPr>
          <w:rFonts w:ascii="Times New Roman" w:hAnsi="Times New Roman" w:cs="Times New Roman"/>
          <w:sz w:val="56"/>
          <w:szCs w:val="56"/>
        </w:rPr>
        <w:t>но</w:t>
      </w:r>
      <w:r w:rsidRPr="004C13B4">
        <w:rPr>
          <w:rFonts w:ascii="Times New Roman" w:hAnsi="Times New Roman" w:cs="Times New Roman"/>
          <w:sz w:val="56"/>
          <w:szCs w:val="56"/>
        </w:rPr>
        <w:t xml:space="preserve"> физическим, юридическим лицам подавать документы посредством электронного обращения на адрес электронной почты либо по почте.</w:t>
      </w:r>
    </w:p>
    <w:p w:rsidR="0061130D" w:rsidRPr="004C13B4" w:rsidRDefault="004C13B4" w:rsidP="004C13B4">
      <w:pPr>
        <w:pStyle w:val="a5"/>
        <w:jc w:val="both"/>
        <w:rPr>
          <w:rFonts w:ascii="Times New Roman" w:hAnsi="Times New Roman" w:cs="Times New Roman"/>
          <w:sz w:val="56"/>
          <w:szCs w:val="56"/>
        </w:rPr>
      </w:pPr>
      <w:r w:rsidRPr="004C13B4">
        <w:rPr>
          <w:rFonts w:ascii="Times New Roman" w:hAnsi="Times New Roman" w:cs="Times New Roman"/>
          <w:sz w:val="56"/>
          <w:szCs w:val="56"/>
        </w:rPr>
        <w:t xml:space="preserve">  З</w:t>
      </w:r>
      <w:r w:rsidR="0061130D" w:rsidRPr="004C13B4">
        <w:rPr>
          <w:rFonts w:ascii="Times New Roman" w:hAnsi="Times New Roman" w:cs="Times New Roman"/>
          <w:sz w:val="56"/>
          <w:szCs w:val="56"/>
        </w:rPr>
        <w:t>а информацией рекомендуем обращат</w:t>
      </w:r>
      <w:r w:rsidR="00147997" w:rsidRPr="004C13B4">
        <w:rPr>
          <w:rFonts w:ascii="Times New Roman" w:hAnsi="Times New Roman" w:cs="Times New Roman"/>
          <w:sz w:val="56"/>
          <w:szCs w:val="56"/>
        </w:rPr>
        <w:t>ь</w:t>
      </w:r>
      <w:r w:rsidR="0061130D" w:rsidRPr="004C13B4">
        <w:rPr>
          <w:rFonts w:ascii="Times New Roman" w:hAnsi="Times New Roman" w:cs="Times New Roman"/>
          <w:sz w:val="56"/>
          <w:szCs w:val="56"/>
        </w:rPr>
        <w:t xml:space="preserve">ся по телефону </w:t>
      </w:r>
    </w:p>
    <w:p w:rsidR="0061130D" w:rsidRPr="004C13B4" w:rsidRDefault="00147997" w:rsidP="004C13B4">
      <w:pPr>
        <w:jc w:val="center"/>
        <w:rPr>
          <w:rFonts w:ascii="Times New Roman" w:hAnsi="Times New Roman" w:cs="Times New Roman"/>
          <w:sz w:val="48"/>
          <w:szCs w:val="48"/>
        </w:rPr>
      </w:pPr>
      <w:r w:rsidRPr="004C13B4">
        <w:rPr>
          <w:rFonts w:ascii="Times New Roman" w:hAnsi="Times New Roman" w:cs="Times New Roman"/>
          <w:b/>
          <w:sz w:val="48"/>
          <w:szCs w:val="48"/>
        </w:rPr>
        <w:t>4-11-55, 4-11-25, 4-15-11,</w:t>
      </w:r>
      <w:r w:rsidR="0061130D" w:rsidRPr="004C13B4">
        <w:rPr>
          <w:rFonts w:ascii="Times New Roman" w:hAnsi="Times New Roman" w:cs="Times New Roman"/>
          <w:b/>
          <w:sz w:val="48"/>
          <w:szCs w:val="48"/>
        </w:rPr>
        <w:t xml:space="preserve"> 4-11-51</w:t>
      </w:r>
    </w:p>
    <w:p w:rsidR="0061130D" w:rsidRPr="004C13B4" w:rsidRDefault="0061130D" w:rsidP="004C13B4">
      <w:pPr>
        <w:jc w:val="center"/>
        <w:rPr>
          <w:rFonts w:ascii="Times New Roman" w:hAnsi="Times New Roman" w:cs="Times New Roman"/>
          <w:sz w:val="48"/>
          <w:szCs w:val="48"/>
        </w:rPr>
      </w:pPr>
      <w:r w:rsidRPr="004C13B4">
        <w:rPr>
          <w:rFonts w:ascii="Times New Roman" w:hAnsi="Times New Roman" w:cs="Times New Roman"/>
          <w:sz w:val="48"/>
          <w:szCs w:val="48"/>
        </w:rPr>
        <w:t xml:space="preserve">и по электронной почте: </w:t>
      </w:r>
      <w:proofErr w:type="spellStart"/>
      <w:r w:rsidRPr="004C13B4">
        <w:rPr>
          <w:rFonts w:ascii="Times New Roman" w:hAnsi="Times New Roman" w:cs="Times New Roman"/>
          <w:b/>
          <w:sz w:val="48"/>
          <w:szCs w:val="48"/>
        </w:rPr>
        <w:t>bselp@</w:t>
      </w:r>
      <w:r w:rsidRPr="004C13B4">
        <w:rPr>
          <w:rFonts w:ascii="Times New Roman" w:hAnsi="Times New Roman" w:cs="Times New Roman"/>
          <w:b/>
          <w:sz w:val="48"/>
          <w:szCs w:val="48"/>
          <w:lang w:val="en-US"/>
        </w:rPr>
        <w:t>findep</w:t>
      </w:r>
      <w:proofErr w:type="spellEnd"/>
      <w:r w:rsidRPr="004C13B4">
        <w:rPr>
          <w:rFonts w:ascii="Times New Roman" w:hAnsi="Times New Roman" w:cs="Times New Roman"/>
          <w:b/>
          <w:sz w:val="48"/>
          <w:szCs w:val="48"/>
        </w:rPr>
        <w:t>.</w:t>
      </w:r>
      <w:r w:rsidRPr="004C13B4">
        <w:rPr>
          <w:rFonts w:ascii="Times New Roman" w:hAnsi="Times New Roman" w:cs="Times New Roman"/>
          <w:b/>
          <w:sz w:val="48"/>
          <w:szCs w:val="48"/>
          <w:lang w:val="en-US"/>
        </w:rPr>
        <w:t>org</w:t>
      </w:r>
    </w:p>
    <w:sectPr w:rsidR="0061130D" w:rsidRPr="004C13B4" w:rsidSect="009F6B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37"/>
    <w:multiLevelType w:val="hybridMultilevel"/>
    <w:tmpl w:val="157A5336"/>
    <w:lvl w:ilvl="0" w:tplc="60FAD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F6BB6"/>
    <w:rsid w:val="00031ED9"/>
    <w:rsid w:val="00147997"/>
    <w:rsid w:val="00192454"/>
    <w:rsid w:val="004C13B4"/>
    <w:rsid w:val="005D6306"/>
    <w:rsid w:val="0061130D"/>
    <w:rsid w:val="009F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7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13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2020-03-27T07:32:00Z</cp:lastPrinted>
  <dcterms:created xsi:type="dcterms:W3CDTF">2020-03-27T07:17:00Z</dcterms:created>
  <dcterms:modified xsi:type="dcterms:W3CDTF">2020-03-27T07:49:00Z</dcterms:modified>
</cp:coreProperties>
</file>