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6E" w:rsidRDefault="00E9515C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r w:rsidR="00EE686E"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B676A1" w:rsidP="00EE6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02.11</w:t>
      </w:r>
      <w:r w:rsidR="0010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3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10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EE686E"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D74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78</w:t>
      </w:r>
      <w:bookmarkStart w:id="0" w:name="_GoBack"/>
      <w:bookmarkEnd w:id="0"/>
    </w:p>
    <w:p w:rsidR="00EE686E" w:rsidRDefault="00E9515C" w:rsidP="00EE6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Батурино</w:t>
      </w:r>
    </w:p>
    <w:p w:rsidR="00EE686E" w:rsidRPr="00EE686E" w:rsidRDefault="00EE686E" w:rsidP="00EE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C81" w:rsidRPr="00465C81" w:rsidRDefault="00EE686E" w:rsidP="00465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основных направлений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и налоговой политики муниципального образования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</w:t>
      </w:r>
      <w:proofErr w:type="spellEnd"/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  <w:r w:rsidR="00DA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465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3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плановый период 2022 и 2023</w:t>
      </w:r>
      <w:r w:rsidR="00465C81" w:rsidRPr="00465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EE686E" w:rsidRDefault="00EE686E" w:rsidP="00DA0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993B2C" w:rsidRDefault="00EE686E" w:rsidP="00993B2C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 w:rsidRPr="00993B2C">
        <w:rPr>
          <w:rFonts w:ascii="Times New Roman" w:hAnsi="Times New Roman" w:cs="Times New Roman"/>
          <w:lang w:eastAsia="ru-RU"/>
        </w:rPr>
        <w:t>В целях разработки проекта решени</w:t>
      </w:r>
      <w:r w:rsidR="00993B2C" w:rsidRPr="00993B2C">
        <w:rPr>
          <w:rFonts w:ascii="Times New Roman" w:hAnsi="Times New Roman" w:cs="Times New Roman"/>
          <w:lang w:eastAsia="ru-RU"/>
        </w:rPr>
        <w:t>я о местном бюджете на 2021</w:t>
      </w:r>
      <w:r w:rsidRPr="00993B2C">
        <w:rPr>
          <w:rFonts w:ascii="Times New Roman" w:hAnsi="Times New Roman" w:cs="Times New Roman"/>
          <w:lang w:eastAsia="ru-RU"/>
        </w:rPr>
        <w:t xml:space="preserve"> год</w:t>
      </w:r>
      <w:r w:rsidR="00993B2C" w:rsidRPr="00993B2C">
        <w:rPr>
          <w:rFonts w:ascii="Times New Roman" w:hAnsi="Times New Roman" w:cs="Times New Roman"/>
          <w:lang w:eastAsia="ru-RU"/>
        </w:rPr>
        <w:t xml:space="preserve"> и плановый период 2022 и 2023</w:t>
      </w:r>
      <w:r w:rsidR="00D74D07" w:rsidRPr="00993B2C">
        <w:rPr>
          <w:rFonts w:ascii="Times New Roman" w:hAnsi="Times New Roman" w:cs="Times New Roman"/>
          <w:lang w:eastAsia="ru-RU"/>
        </w:rPr>
        <w:t xml:space="preserve"> годов</w:t>
      </w:r>
      <w:r w:rsidRPr="00993B2C">
        <w:rPr>
          <w:rFonts w:ascii="Times New Roman" w:hAnsi="Times New Roman" w:cs="Times New Roman"/>
          <w:lang w:eastAsia="ru-RU"/>
        </w:rPr>
        <w:t>, в соответствии со статьями 172, 184.2 Бюджетного кодекса Российской Федерации, на основании Положения о бюджетном процессе в муниципальном образовании</w:t>
      </w:r>
      <w:r w:rsidR="00DA0E3D" w:rsidRPr="00993B2C">
        <w:rPr>
          <w:rFonts w:ascii="Times New Roman" w:hAnsi="Times New Roman" w:cs="Times New Roman"/>
          <w:lang w:eastAsia="ru-RU"/>
        </w:rPr>
        <w:t xml:space="preserve"> «</w:t>
      </w:r>
      <w:proofErr w:type="spellStart"/>
      <w:r w:rsidR="003F6B1C" w:rsidRPr="00993B2C">
        <w:rPr>
          <w:rFonts w:ascii="Times New Roman" w:hAnsi="Times New Roman" w:cs="Times New Roman"/>
          <w:lang w:eastAsia="ru-RU"/>
        </w:rPr>
        <w:t>Батурин</w:t>
      </w:r>
      <w:r w:rsidR="00E9515C" w:rsidRPr="00993B2C">
        <w:rPr>
          <w:rFonts w:ascii="Times New Roman" w:hAnsi="Times New Roman" w:cs="Times New Roman"/>
          <w:lang w:eastAsia="ru-RU"/>
        </w:rPr>
        <w:t>ское</w:t>
      </w:r>
      <w:proofErr w:type="spellEnd"/>
      <w:r w:rsidR="00E9515C" w:rsidRPr="00993B2C">
        <w:rPr>
          <w:rFonts w:ascii="Times New Roman" w:hAnsi="Times New Roman" w:cs="Times New Roman"/>
          <w:lang w:eastAsia="ru-RU"/>
        </w:rPr>
        <w:t xml:space="preserve"> </w:t>
      </w:r>
      <w:r w:rsidR="00DA0E3D" w:rsidRPr="00993B2C">
        <w:rPr>
          <w:rFonts w:ascii="Times New Roman" w:hAnsi="Times New Roman" w:cs="Times New Roman"/>
          <w:lang w:eastAsia="ru-RU"/>
        </w:rPr>
        <w:t>сельское поселение»</w:t>
      </w:r>
      <w:r w:rsidRPr="00993B2C">
        <w:rPr>
          <w:rFonts w:ascii="Times New Roman" w:hAnsi="Times New Roman" w:cs="Times New Roman"/>
          <w:lang w:eastAsia="ru-RU"/>
        </w:rPr>
        <w:t>, руководствуясь Уставом</w:t>
      </w:r>
      <w:r w:rsidR="00387049" w:rsidRPr="00993B2C">
        <w:rPr>
          <w:rFonts w:ascii="Times New Roman" w:hAnsi="Times New Roman" w:cs="Times New Roman"/>
          <w:lang w:eastAsia="ru-RU"/>
        </w:rPr>
        <w:t xml:space="preserve"> </w:t>
      </w:r>
      <w:r w:rsidR="003F6B1C" w:rsidRPr="00993B2C">
        <w:rPr>
          <w:rFonts w:ascii="Times New Roman" w:hAnsi="Times New Roman" w:cs="Times New Roman"/>
          <w:lang w:eastAsia="ru-RU"/>
        </w:rPr>
        <w:t>Батурин</w:t>
      </w:r>
      <w:r w:rsidR="00E9515C" w:rsidRPr="00993B2C">
        <w:rPr>
          <w:rFonts w:ascii="Times New Roman" w:hAnsi="Times New Roman" w:cs="Times New Roman"/>
          <w:lang w:eastAsia="ru-RU"/>
        </w:rPr>
        <w:t>ского сельского поселения</w:t>
      </w:r>
      <w:r>
        <w:rPr>
          <w:lang w:eastAsia="ru-RU"/>
        </w:rPr>
        <w:br/>
      </w:r>
      <w:r w:rsidRPr="00E9515C">
        <w:rPr>
          <w:b/>
          <w:lang w:eastAsia="ru-RU"/>
        </w:rPr>
        <w:br/>
      </w:r>
      <w:r w:rsidR="00EB6BD7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Pr="00EB6BD7">
        <w:rPr>
          <w:rFonts w:ascii="Times New Roman" w:hAnsi="Times New Roman" w:cs="Times New Roman"/>
          <w:b/>
          <w:sz w:val="24"/>
          <w:szCs w:val="24"/>
        </w:rPr>
        <w:t>Ю:</w:t>
      </w:r>
    </w:p>
    <w:p w:rsidR="00EE686E" w:rsidRPr="00EE686E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107C87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основные направления бюджетной и налоговой политики 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A0E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93B2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2021</w:t>
      </w:r>
      <w:r w:rsid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9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2022 и 2023</w:t>
      </w:r>
      <w:r w:rsid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BD7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="00EB6BD7" w:rsidRPr="00EB6BD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в сети «Интернет» (</w:t>
      </w:r>
      <w:hyperlink r:id="rId7" w:history="1">
        <w:r w:rsidR="00EB6BD7" w:rsidRPr="00EB6BD7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u w:val="single"/>
            <w:lang w:eastAsia="ru-RU"/>
          </w:rPr>
          <w:t>www.bselpasino.ru</w:t>
        </w:r>
      </w:hyperlink>
      <w:r w:rsidR="00B676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);</w:t>
      </w:r>
    </w:p>
    <w:p w:rsidR="00B676A1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F15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01.01.2021 года;</w:t>
      </w:r>
    </w:p>
    <w:p w:rsidR="00EE686E" w:rsidRPr="00EE686E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159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</w:t>
      </w:r>
      <w:r w:rsidR="00E9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главного бухгалтера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D74D07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</w:t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                       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А.Е. Криволапова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DA0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87" w:rsidRDefault="00107C87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2C" w:rsidRDefault="00993B2C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2C" w:rsidRDefault="00993B2C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02.11</w:t>
      </w:r>
      <w:r w:rsidR="00107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 78</w:t>
      </w:r>
    </w:p>
    <w:p w:rsidR="00BC0BE2" w:rsidRPr="00EE686E" w:rsidRDefault="00BC0BE2" w:rsidP="00BC0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политики 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</w:t>
      </w:r>
      <w:proofErr w:type="spellEnd"/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="00993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2021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E6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4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плановый период </w:t>
      </w:r>
      <w:r w:rsidR="00993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и 2023</w:t>
      </w:r>
      <w:r w:rsidR="00E60D8A" w:rsidRPr="00E6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BC0BE2" w:rsidRPr="00EE686E" w:rsidRDefault="00BC0BE2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A0E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87049">
        <w:rPr>
          <w:rFonts w:ascii="Times New Roman" w:hAnsi="Times New Roman" w:cs="Times New Roman"/>
          <w:sz w:val="24"/>
          <w:szCs w:val="24"/>
        </w:rPr>
        <w:t>Б</w:t>
      </w:r>
      <w:r w:rsidR="00DA0E3D">
        <w:rPr>
          <w:rFonts w:ascii="Times New Roman" w:hAnsi="Times New Roman" w:cs="Times New Roman"/>
          <w:sz w:val="24"/>
          <w:szCs w:val="24"/>
        </w:rPr>
        <w:t>атуринское</w:t>
      </w:r>
      <w:proofErr w:type="spellEnd"/>
      <w:r w:rsidR="00DA0E3D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spellStart"/>
      <w:r w:rsidR="00DA0E3D">
        <w:rPr>
          <w:rFonts w:ascii="Times New Roman" w:hAnsi="Times New Roman" w:cs="Times New Roman"/>
          <w:sz w:val="24"/>
          <w:szCs w:val="24"/>
        </w:rPr>
        <w:t>поселени</w:t>
      </w:r>
      <w:proofErr w:type="spellEnd"/>
      <w:r w:rsidR="00DA0E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поселение) </w:t>
      </w:r>
      <w:r w:rsidR="00993B2C">
        <w:rPr>
          <w:rFonts w:ascii="Times New Roman" w:hAnsi="Times New Roman" w:cs="Times New Roman"/>
          <w:sz w:val="24"/>
          <w:szCs w:val="24"/>
        </w:rPr>
        <w:t>на 2021</w:t>
      </w:r>
      <w:r w:rsidR="00DA0E3D">
        <w:rPr>
          <w:rFonts w:ascii="Times New Roman" w:hAnsi="Times New Roman" w:cs="Times New Roman"/>
          <w:sz w:val="24"/>
          <w:szCs w:val="24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993B2C">
        <w:rPr>
          <w:rFonts w:ascii="Times New Roman" w:hAnsi="Times New Roman" w:cs="Times New Roman"/>
          <w:bCs/>
          <w:sz w:val="24"/>
          <w:szCs w:val="24"/>
        </w:rPr>
        <w:t>и плановый период 2022 и 2023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 w:rsidR="00993B2C">
        <w:rPr>
          <w:rFonts w:ascii="Times New Roman" w:hAnsi="Times New Roman" w:cs="Times New Roman"/>
          <w:sz w:val="24"/>
          <w:szCs w:val="24"/>
        </w:rPr>
        <w:t xml:space="preserve"> поселения на 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993B2C">
        <w:rPr>
          <w:rFonts w:ascii="Times New Roman" w:hAnsi="Times New Roman" w:cs="Times New Roman"/>
          <w:bCs/>
          <w:sz w:val="24"/>
          <w:szCs w:val="24"/>
        </w:rPr>
        <w:t>и плановый период 2022 и 2023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обеспечивающих устойчивость и сбалансированность бюджета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поселения.</w:t>
      </w:r>
      <w:proofErr w:type="gramEnd"/>
    </w:p>
    <w:p w:rsidR="003F6B1C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B2C">
        <w:rPr>
          <w:rFonts w:ascii="Times New Roman" w:hAnsi="Times New Roman" w:cs="Times New Roman"/>
          <w:sz w:val="24"/>
          <w:szCs w:val="24"/>
        </w:rPr>
        <w:t>на 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93B2C">
        <w:rPr>
          <w:rFonts w:ascii="Times New Roman" w:hAnsi="Times New Roman" w:cs="Times New Roman"/>
          <w:bCs/>
          <w:sz w:val="24"/>
          <w:szCs w:val="24"/>
        </w:rPr>
        <w:t xml:space="preserve"> и плановый период 2022 и 2023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исходит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Послании Президента Российской Федерации Федеральному собранию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Российской Федерации от 1 декабря 2016 года, задач и приоритетов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B2C">
        <w:rPr>
          <w:rFonts w:ascii="Times New Roman" w:hAnsi="Times New Roman" w:cs="Times New Roman"/>
          <w:sz w:val="24"/>
          <w:szCs w:val="24"/>
        </w:rPr>
        <w:t>на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993B2C">
        <w:rPr>
          <w:rFonts w:ascii="Times New Roman" w:hAnsi="Times New Roman" w:cs="Times New Roman"/>
          <w:bCs/>
          <w:sz w:val="24"/>
          <w:szCs w:val="24"/>
        </w:rPr>
        <w:t>и плановый период 2022 и 2023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38F4">
        <w:rPr>
          <w:rFonts w:ascii="Times New Roman" w:hAnsi="Times New Roman" w:cs="Times New Roman"/>
          <w:sz w:val="24"/>
          <w:szCs w:val="24"/>
        </w:rPr>
        <w:t>.</w:t>
      </w: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B2C">
        <w:rPr>
          <w:rFonts w:ascii="Times New Roman" w:hAnsi="Times New Roman" w:cs="Times New Roman"/>
          <w:sz w:val="24"/>
          <w:szCs w:val="24"/>
        </w:rPr>
        <w:t>на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</w:t>
      </w:r>
      <w:r w:rsidR="00993B2C">
        <w:rPr>
          <w:rFonts w:ascii="Times New Roman" w:hAnsi="Times New Roman" w:cs="Times New Roman"/>
          <w:bCs/>
          <w:sz w:val="24"/>
          <w:szCs w:val="24"/>
        </w:rPr>
        <w:t xml:space="preserve"> и плановый период 2022 и 2023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направлены на увеличение налоговых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бюджетной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="00993B2C">
        <w:rPr>
          <w:rFonts w:ascii="Times New Roman" w:hAnsi="Times New Roman" w:cs="Times New Roman"/>
          <w:sz w:val="24"/>
          <w:szCs w:val="24"/>
        </w:rPr>
        <w:t>сельского поселения на 2021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</w:t>
      </w:r>
      <w:r w:rsidR="00993B2C">
        <w:rPr>
          <w:rFonts w:ascii="Times New Roman" w:hAnsi="Times New Roman" w:cs="Times New Roman"/>
          <w:bCs/>
          <w:sz w:val="24"/>
          <w:szCs w:val="24"/>
        </w:rPr>
        <w:t xml:space="preserve"> и плановый период 2022 и 2023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Батуринского сельского поселения в целях обеспечения стабильного исполнения расходной части бюджета сельского поселения;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услуг для обеспечения муниципальных нужд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реализация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эффективности управления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</w:t>
      </w:r>
      <w:r>
        <w:rPr>
          <w:rFonts w:ascii="Times New Roman" w:hAnsi="Times New Roman" w:cs="Times New Roman"/>
          <w:sz w:val="24"/>
          <w:szCs w:val="24"/>
        </w:rPr>
        <w:t xml:space="preserve">ием доходов от ее использования. </w:t>
      </w:r>
    </w:p>
    <w:p w:rsidR="003F6B1C" w:rsidRDefault="003F6B1C" w:rsidP="003F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Бюджет Батуринс</w:t>
      </w:r>
      <w:r w:rsidR="00993B2C">
        <w:rPr>
          <w:rFonts w:ascii="Times New Roman" w:hAnsi="Times New Roman" w:cs="Times New Roman"/>
          <w:sz w:val="24"/>
          <w:szCs w:val="24"/>
        </w:rPr>
        <w:t>кого сельского поселения на 2021</w:t>
      </w:r>
      <w:r w:rsidR="00D74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993B2C">
        <w:rPr>
          <w:rFonts w:ascii="Times New Roman" w:hAnsi="Times New Roman" w:cs="Times New Roman"/>
          <w:bCs/>
          <w:sz w:val="24"/>
          <w:szCs w:val="24"/>
        </w:rPr>
        <w:t>и плановый период 2022 и 2023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состоит в том, что он должен обеспечить безусловное исполнение действующих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F6B1C" w:rsidRPr="00AF3570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бюджетная политика в области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Батуринского сельского поселения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</w:t>
      </w:r>
      <w:r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Pr="00B138F4">
        <w:rPr>
          <w:rFonts w:ascii="Times New Roman" w:hAnsi="Times New Roman" w:cs="Times New Roman"/>
          <w:sz w:val="24"/>
          <w:szCs w:val="24"/>
        </w:rPr>
        <w:t xml:space="preserve">политики </w:t>
      </w:r>
      <w:r>
        <w:rPr>
          <w:rFonts w:ascii="Times New Roman" w:hAnsi="Times New Roman" w:cs="Times New Roman"/>
          <w:sz w:val="24"/>
          <w:szCs w:val="24"/>
        </w:rPr>
        <w:t>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93B2C">
        <w:rPr>
          <w:rFonts w:ascii="Times New Roman" w:hAnsi="Times New Roman" w:cs="Times New Roman"/>
          <w:sz w:val="24"/>
          <w:szCs w:val="24"/>
        </w:rPr>
        <w:t xml:space="preserve"> поселения на 2021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 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993B2C">
        <w:rPr>
          <w:rFonts w:ascii="Times New Roman" w:hAnsi="Times New Roman" w:cs="Times New Roman"/>
          <w:bCs/>
          <w:sz w:val="24"/>
          <w:szCs w:val="24"/>
        </w:rPr>
        <w:t>и плановый период 2022 и 2023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 w:rsidRPr="00E60D8A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138F4">
        <w:rPr>
          <w:rFonts w:ascii="Times New Roman" w:hAnsi="Times New Roman" w:cs="Times New Roman"/>
          <w:sz w:val="24"/>
          <w:szCs w:val="24"/>
        </w:rPr>
        <w:t>неизменность налоговой нагрузки, обеспечивающей бюджетную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устойчивость в среднесро</w:t>
      </w:r>
      <w:r>
        <w:rPr>
          <w:rFonts w:ascii="Times New Roman" w:hAnsi="Times New Roman" w:cs="Times New Roman"/>
          <w:sz w:val="24"/>
          <w:szCs w:val="24"/>
        </w:rPr>
        <w:t>чной и долгосрочной перспективе;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для этой цели разнообразных и взаимовыгодных форм сотрудничества с налогоплательщиками;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3F6B1C" w:rsidRDefault="003F6B1C" w:rsidP="003F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едставляющими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и постановке на кадастровый учет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расширение мероприятий по мобилизации дополнительных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в бюджет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</w:t>
      </w:r>
      <w:r>
        <w:rPr>
          <w:rFonts w:ascii="Times New Roman" w:hAnsi="Times New Roman" w:cs="Times New Roman"/>
          <w:sz w:val="24"/>
          <w:szCs w:val="24"/>
        </w:rPr>
        <w:t>олженности по налоговым доходам.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поставленных целей по оптимизации структуры муниципальной собственности </w:t>
      </w:r>
      <w:proofErr w:type="gramStart"/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</w:t>
      </w:r>
      <w:proofErr w:type="gramEnd"/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3F6B1C" w:rsidRPr="00A34CE2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ECC">
        <w:rPr>
          <w:lang w:eastAsia="ru-RU"/>
        </w:rPr>
        <w:t xml:space="preserve">-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</w:t>
      </w:r>
      <w:proofErr w:type="gramStart"/>
      <w:r w:rsidRPr="00A34CE2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своевременным оформлением правоустанавливающих документов на земельные учас</w:t>
      </w:r>
      <w:r w:rsidR="00DA0E3D">
        <w:rPr>
          <w:rFonts w:ascii="Times New Roman" w:hAnsi="Times New Roman" w:cs="Times New Roman"/>
          <w:sz w:val="24"/>
          <w:szCs w:val="24"/>
          <w:lang w:eastAsia="ru-RU"/>
        </w:rPr>
        <w:t>тки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6B1C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3F6B1C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Реализация положений Основных направлений бюджетной и налоговой политики Батуринс</w:t>
      </w:r>
      <w:r w:rsidR="00DA0E3D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</w:t>
      </w:r>
      <w:r w:rsidR="00993B2C">
        <w:rPr>
          <w:rFonts w:ascii="Times New Roman" w:hAnsi="Times New Roman" w:cs="Times New Roman"/>
          <w:sz w:val="24"/>
          <w:szCs w:val="24"/>
          <w:lang w:eastAsia="ru-RU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3B2C">
        <w:rPr>
          <w:rFonts w:ascii="Times New Roman" w:hAnsi="Times New Roman" w:cs="Times New Roman"/>
          <w:bCs/>
          <w:sz w:val="24"/>
          <w:szCs w:val="24"/>
          <w:lang w:eastAsia="ru-RU"/>
        </w:rPr>
        <w:t>и плановый период 2022 и 2023</w:t>
      </w:r>
      <w:r w:rsidR="00E60D8A" w:rsidRPr="00E60D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обеспечить устойчивость и сбалансированность бюджета и исполнить все намеченные обязательства перед жителями Батуринского сельского поселения.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AF3570" w:rsidRPr="00A34CE2" w:rsidRDefault="00AF3570" w:rsidP="00993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3570" w:rsidRPr="00A34CE2" w:rsidSect="00107C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91" w:rsidRDefault="00C37B91" w:rsidP="00107C87">
      <w:pPr>
        <w:spacing w:after="0" w:line="240" w:lineRule="auto"/>
      </w:pPr>
      <w:r>
        <w:separator/>
      </w:r>
    </w:p>
  </w:endnote>
  <w:endnote w:type="continuationSeparator" w:id="0">
    <w:p w:rsidR="00C37B91" w:rsidRDefault="00C37B91" w:rsidP="0010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91" w:rsidRDefault="00C37B91" w:rsidP="00107C87">
      <w:pPr>
        <w:spacing w:after="0" w:line="240" w:lineRule="auto"/>
      </w:pPr>
      <w:r>
        <w:separator/>
      </w:r>
    </w:p>
  </w:footnote>
  <w:footnote w:type="continuationSeparator" w:id="0">
    <w:p w:rsidR="00C37B91" w:rsidRDefault="00C37B91" w:rsidP="0010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884613"/>
      <w:docPartObj>
        <w:docPartGallery w:val="Page Numbers (Top of Page)"/>
        <w:docPartUnique/>
      </w:docPartObj>
    </w:sdtPr>
    <w:sdtEndPr/>
    <w:sdtContent>
      <w:p w:rsidR="00107C87" w:rsidRDefault="00107C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6A1">
          <w:rPr>
            <w:noProof/>
          </w:rPr>
          <w:t>3</w:t>
        </w:r>
        <w:r>
          <w:fldChar w:fldCharType="end"/>
        </w:r>
      </w:p>
    </w:sdtContent>
  </w:sdt>
  <w:p w:rsidR="00107C87" w:rsidRDefault="00107C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6E"/>
    <w:rsid w:val="000F7162"/>
    <w:rsid w:val="00107C87"/>
    <w:rsid w:val="0033572E"/>
    <w:rsid w:val="0034735D"/>
    <w:rsid w:val="003619D2"/>
    <w:rsid w:val="003628D3"/>
    <w:rsid w:val="00387049"/>
    <w:rsid w:val="003A13FE"/>
    <w:rsid w:val="003A3ECC"/>
    <w:rsid w:val="003F6B1C"/>
    <w:rsid w:val="00456CD3"/>
    <w:rsid w:val="0046510B"/>
    <w:rsid w:val="00465C81"/>
    <w:rsid w:val="005D569A"/>
    <w:rsid w:val="00620DB6"/>
    <w:rsid w:val="00726D11"/>
    <w:rsid w:val="00740862"/>
    <w:rsid w:val="008A7E72"/>
    <w:rsid w:val="00924224"/>
    <w:rsid w:val="00932686"/>
    <w:rsid w:val="00993B2C"/>
    <w:rsid w:val="00A1437D"/>
    <w:rsid w:val="00A34CE2"/>
    <w:rsid w:val="00A620B2"/>
    <w:rsid w:val="00AF3570"/>
    <w:rsid w:val="00B0368D"/>
    <w:rsid w:val="00B138F4"/>
    <w:rsid w:val="00B676A1"/>
    <w:rsid w:val="00BC0BE2"/>
    <w:rsid w:val="00C37B91"/>
    <w:rsid w:val="00C97F8C"/>
    <w:rsid w:val="00D74D07"/>
    <w:rsid w:val="00DA0E3D"/>
    <w:rsid w:val="00DB71A0"/>
    <w:rsid w:val="00E60D8A"/>
    <w:rsid w:val="00E9515C"/>
    <w:rsid w:val="00E96890"/>
    <w:rsid w:val="00EB6BD7"/>
    <w:rsid w:val="00EE686E"/>
    <w:rsid w:val="00F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C87"/>
  </w:style>
  <w:style w:type="paragraph" w:styleId="a9">
    <w:name w:val="footer"/>
    <w:basedOn w:val="a"/>
    <w:link w:val="aa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C87"/>
  </w:style>
  <w:style w:type="character" w:customStyle="1" w:styleId="10">
    <w:name w:val="Заголовок 1 Знак"/>
    <w:basedOn w:val="a0"/>
    <w:link w:val="1"/>
    <w:uiPriority w:val="9"/>
    <w:rsid w:val="00EB6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C87"/>
  </w:style>
  <w:style w:type="paragraph" w:styleId="a9">
    <w:name w:val="footer"/>
    <w:basedOn w:val="a"/>
    <w:link w:val="aa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C87"/>
  </w:style>
  <w:style w:type="character" w:customStyle="1" w:styleId="10">
    <w:name w:val="Заголовок 1 Знак"/>
    <w:basedOn w:val="a0"/>
    <w:link w:val="1"/>
    <w:uiPriority w:val="9"/>
    <w:rsid w:val="00EB6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user</cp:lastModifiedBy>
  <cp:revision>25</cp:revision>
  <cp:lastPrinted>2020-11-02T09:01:00Z</cp:lastPrinted>
  <dcterms:created xsi:type="dcterms:W3CDTF">2017-11-08T08:15:00Z</dcterms:created>
  <dcterms:modified xsi:type="dcterms:W3CDTF">2020-11-02T09:01:00Z</dcterms:modified>
</cp:coreProperties>
</file>