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Default="00BE4282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БАТУРИНСКОГО</w:t>
      </w:r>
      <w:r w:rsidR="00511E20"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91345" w:rsidRPr="005B68FE" w:rsidRDefault="00591345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D2377C" w:rsidP="00C23B9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02.12</w:t>
      </w:r>
      <w:r w:rsidR="00C23B90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2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E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r w:rsidR="00BE4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47CD" w:rsidRPr="00801571" w:rsidRDefault="00E647CD" w:rsidP="00E647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647C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Об утверждении Положения о проверке достоверности и полноты сведений, </w:t>
      </w:r>
    </w:p>
    <w:p w:rsidR="00E647CD" w:rsidRPr="00E647CD" w:rsidRDefault="00E647CD" w:rsidP="00E647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647C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представляемых лиц</w:t>
      </w:r>
      <w:r w:rsidRPr="0080157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ами</w:t>
      </w:r>
      <w:r w:rsidRPr="00E647C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 поступающим</w:t>
      </w:r>
      <w:r w:rsidRPr="0080157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</w:t>
      </w:r>
      <w:r w:rsidRPr="00E647C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на </w:t>
      </w:r>
      <w:r w:rsidRPr="0080157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должности</w:t>
      </w:r>
      <w:r w:rsidRPr="00E647C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руководител</w:t>
      </w:r>
      <w:r w:rsidRPr="0080157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ей</w:t>
      </w:r>
      <w:r w:rsidRPr="00E647C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муниципальн</w:t>
      </w:r>
      <w:r w:rsidRPr="0080157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ых </w:t>
      </w:r>
      <w:r w:rsidRPr="00E647C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учреждени</w:t>
      </w:r>
      <w:r w:rsidRPr="0080157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й</w:t>
      </w:r>
      <w:r w:rsidRPr="00E647C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 и руководителями муниципальных учреждений</w:t>
      </w:r>
    </w:p>
    <w:p w:rsidR="00E647CD" w:rsidRPr="00801571" w:rsidRDefault="00E647CD" w:rsidP="00E647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</w:p>
    <w:p w:rsidR="00801571" w:rsidRDefault="00E647CD" w:rsidP="008015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соответствии с частью 7.1 статьи 8 </w:t>
      </w:r>
      <w:hyperlink r:id="rId7" w:history="1">
        <w:r w:rsidRPr="00E647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25</w:t>
        </w:r>
        <w:r w:rsidRPr="008015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декабря </w:t>
        </w:r>
        <w:r w:rsidRPr="00E647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</w:t>
        </w:r>
        <w:r w:rsidRPr="008015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года №</w:t>
        </w:r>
        <w:r w:rsidRPr="00E647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273-ФЗ </w:t>
        </w:r>
        <w:r w:rsidRPr="008015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Pr="00E647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противодействии коррупции</w:t>
        </w:r>
        <w:r w:rsidRPr="008015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Pr="00E64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Постановлением Российской Федерации </w:t>
      </w:r>
      <w:hyperlink r:id="rId8" w:history="1">
        <w:r w:rsidRPr="00E647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13</w:t>
        </w:r>
        <w:r w:rsidRPr="008015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марта </w:t>
        </w:r>
        <w:r w:rsidRPr="00E647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2013</w:t>
        </w:r>
        <w:r w:rsidRPr="008015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года №</w:t>
        </w:r>
        <w:r w:rsidRPr="00E647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207</w:t>
        </w:r>
      </w:hyperlink>
      <w:r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  <w:r w:rsidRPr="0080157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«Об утверждении Правил проверки </w:t>
      </w:r>
      <w:r w:rsidR="00801571" w:rsidRPr="0080157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</w:t>
      </w:r>
      <w:r w:rsidR="0080157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ителей федеральных</w:t>
      </w:r>
      <w:r w:rsidR="00CA667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80157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государствен</w:t>
      </w:r>
      <w:r w:rsidR="00801571" w:rsidRPr="0080157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ных учреждений, и лицами, замещающими эти должности»</w:t>
      </w:r>
    </w:p>
    <w:p w:rsidR="00801571" w:rsidRDefault="007B534B" w:rsidP="007B5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z w:val="24"/>
          <w:szCs w:val="24"/>
          <w:lang w:eastAsia="ru-RU"/>
        </w:rPr>
        <w:t xml:space="preserve">           </w:t>
      </w:r>
      <w:r w:rsidR="00801571" w:rsidRPr="00801571">
        <w:rPr>
          <w:rFonts w:ascii="Times New Roman" w:eastAsia="Times New Roman" w:hAnsi="Times New Roman" w:cs="Times New Roman"/>
          <w:bCs/>
          <w:color w:val="2D2D2D"/>
          <w:sz w:val="24"/>
          <w:szCs w:val="24"/>
          <w:lang w:eastAsia="ru-RU"/>
        </w:rPr>
        <w:t>ПОСТАНОВЛЯЮ:</w:t>
      </w:r>
    </w:p>
    <w:p w:rsidR="00801571" w:rsidRDefault="00801571" w:rsidP="008015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z w:val="24"/>
          <w:szCs w:val="24"/>
          <w:lang w:eastAsia="ru-RU"/>
        </w:rPr>
        <w:t>1.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Утвердить Положение о проверке достоверности и полноты сведений, </w:t>
      </w:r>
      <w:r w:rsidRPr="0080157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представляемых лицами, поступающими на должности руководителей муниципальных учреждений, и руководителями муниципальных учреждений</w:t>
      </w:r>
      <w:r w:rsidR="006F7EA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:rsidR="00801571" w:rsidRDefault="00801571" w:rsidP="008015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2. </w:t>
      </w:r>
      <w:r w:rsidRPr="0080157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BE428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Батуринского</w:t>
      </w:r>
      <w:r w:rsidRPr="0080157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сельского поселения </w:t>
      </w:r>
      <w:hyperlink r:id="rId9" w:history="1">
        <w:r w:rsidR="00BE4282" w:rsidRPr="006F7EA9"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</w:t>
        </w:r>
        <w:r w:rsidR="00BE4282" w:rsidRPr="006F7EA9"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b</w:t>
        </w:r>
        <w:r w:rsidR="00BE4282" w:rsidRPr="006F7EA9"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selpasino.ru</w:t>
        </w:r>
      </w:hyperlink>
      <w:r w:rsidRPr="006F7E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1571" w:rsidRDefault="00801571" w:rsidP="008015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3. Контроль исполнения настоящего постановления возложить </w:t>
      </w:r>
      <w:r w:rsidR="00BE428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</w:t>
      </w:r>
      <w:r w:rsidR="004B0A1F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заведующую канцелярией.</w:t>
      </w:r>
    </w:p>
    <w:p w:rsidR="00801571" w:rsidRDefault="00801571" w:rsidP="008015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801571" w:rsidRDefault="00801571" w:rsidP="008015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801571" w:rsidRPr="005B68FE" w:rsidRDefault="00801571" w:rsidP="00801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BE42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</w:t>
      </w:r>
      <w:r w:rsidR="006F7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E4282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Н.В.Злыднева</w:t>
      </w:r>
    </w:p>
    <w:p w:rsidR="00801571" w:rsidRDefault="00801571" w:rsidP="008015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801571" w:rsidRDefault="00801571" w:rsidP="008015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801571" w:rsidRDefault="00801571" w:rsidP="008015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801571" w:rsidRDefault="00801571" w:rsidP="008015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801571" w:rsidRDefault="00801571" w:rsidP="008015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801571" w:rsidRDefault="00801571" w:rsidP="008015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801571" w:rsidRDefault="00801571" w:rsidP="008015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801571" w:rsidRDefault="00801571" w:rsidP="008015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801571" w:rsidRDefault="00801571" w:rsidP="008015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801571" w:rsidRDefault="00801571" w:rsidP="008015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801571" w:rsidRDefault="00801571" w:rsidP="008015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801571" w:rsidRDefault="00801571" w:rsidP="008015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801571" w:rsidRPr="00801571" w:rsidRDefault="00801571" w:rsidP="008015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801571" w:rsidRPr="00801571" w:rsidRDefault="00801571" w:rsidP="008015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801571" w:rsidRDefault="00801571" w:rsidP="008015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C23B90" w:rsidRDefault="00C23B90" w:rsidP="008015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BE4282" w:rsidRPr="00801571" w:rsidRDefault="00BE4282" w:rsidP="008015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801571" w:rsidRDefault="00801571" w:rsidP="0080157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C23B90" w:rsidRDefault="00C23B90" w:rsidP="00801571">
      <w:pPr>
        <w:shd w:val="clear" w:color="auto" w:fill="FFFFFF"/>
        <w:spacing w:after="0" w:line="240" w:lineRule="auto"/>
        <w:ind w:left="5954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lang w:eastAsia="ru-RU"/>
        </w:rPr>
      </w:pPr>
    </w:p>
    <w:p w:rsidR="00C23B90" w:rsidRDefault="00C23B90" w:rsidP="00801571">
      <w:pPr>
        <w:shd w:val="clear" w:color="auto" w:fill="FFFFFF"/>
        <w:spacing w:after="0" w:line="240" w:lineRule="auto"/>
        <w:ind w:left="5954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lang w:eastAsia="ru-RU"/>
        </w:rPr>
      </w:pPr>
    </w:p>
    <w:p w:rsidR="00801571" w:rsidRPr="00801571" w:rsidRDefault="00801571" w:rsidP="00801571">
      <w:pPr>
        <w:shd w:val="clear" w:color="auto" w:fill="FFFFFF"/>
        <w:spacing w:after="0" w:line="240" w:lineRule="auto"/>
        <w:ind w:left="5954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lang w:eastAsia="ru-RU"/>
        </w:rPr>
      </w:pPr>
      <w:r w:rsidRPr="00801571">
        <w:rPr>
          <w:rFonts w:ascii="Times New Roman" w:eastAsia="Times New Roman" w:hAnsi="Times New Roman" w:cs="Times New Roman"/>
          <w:color w:val="3C3C3C"/>
          <w:lang w:eastAsia="ru-RU"/>
        </w:rPr>
        <w:lastRenderedPageBreak/>
        <w:t>Приложение</w:t>
      </w:r>
    </w:p>
    <w:p w:rsidR="00801571" w:rsidRPr="00801571" w:rsidRDefault="00801571" w:rsidP="00801571">
      <w:pPr>
        <w:shd w:val="clear" w:color="auto" w:fill="FFFFFF"/>
        <w:spacing w:after="0" w:line="240" w:lineRule="auto"/>
        <w:ind w:left="5954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lang w:eastAsia="ru-RU"/>
        </w:rPr>
      </w:pPr>
      <w:r w:rsidRPr="00801571">
        <w:rPr>
          <w:rFonts w:ascii="Times New Roman" w:eastAsia="Times New Roman" w:hAnsi="Times New Roman" w:cs="Times New Roman"/>
          <w:color w:val="3C3C3C"/>
          <w:lang w:eastAsia="ru-RU"/>
        </w:rPr>
        <w:t>УТВЕРЖДЕНО</w:t>
      </w:r>
    </w:p>
    <w:p w:rsidR="00801571" w:rsidRPr="00801571" w:rsidRDefault="00801571" w:rsidP="00801571">
      <w:pPr>
        <w:shd w:val="clear" w:color="auto" w:fill="FFFFFF"/>
        <w:spacing w:after="0" w:line="240" w:lineRule="auto"/>
        <w:ind w:left="5954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lang w:eastAsia="ru-RU"/>
        </w:rPr>
      </w:pPr>
      <w:r w:rsidRPr="00801571">
        <w:rPr>
          <w:rFonts w:ascii="Times New Roman" w:eastAsia="Times New Roman" w:hAnsi="Times New Roman" w:cs="Times New Roman"/>
          <w:color w:val="3C3C3C"/>
          <w:lang w:eastAsia="ru-RU"/>
        </w:rPr>
        <w:t xml:space="preserve">постановлением Администрации </w:t>
      </w:r>
    </w:p>
    <w:p w:rsidR="00801571" w:rsidRPr="00801571" w:rsidRDefault="00BE4282" w:rsidP="00801571">
      <w:pPr>
        <w:shd w:val="clear" w:color="auto" w:fill="FFFFFF"/>
        <w:spacing w:after="0" w:line="240" w:lineRule="auto"/>
        <w:ind w:left="5954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lang w:eastAsia="ru-RU"/>
        </w:rPr>
      </w:pPr>
      <w:r>
        <w:rPr>
          <w:rFonts w:ascii="Times New Roman" w:eastAsia="Times New Roman" w:hAnsi="Times New Roman" w:cs="Times New Roman"/>
          <w:color w:val="3C3C3C"/>
          <w:lang w:eastAsia="ru-RU"/>
        </w:rPr>
        <w:t>Батуринского</w:t>
      </w:r>
      <w:r w:rsidR="00801571" w:rsidRPr="00801571">
        <w:rPr>
          <w:rFonts w:ascii="Times New Roman" w:eastAsia="Times New Roman" w:hAnsi="Times New Roman" w:cs="Times New Roman"/>
          <w:color w:val="3C3C3C"/>
          <w:lang w:eastAsia="ru-RU"/>
        </w:rPr>
        <w:t xml:space="preserve"> сельского </w:t>
      </w:r>
    </w:p>
    <w:p w:rsidR="00801571" w:rsidRPr="00801571" w:rsidRDefault="00801571" w:rsidP="00801571">
      <w:pPr>
        <w:shd w:val="clear" w:color="auto" w:fill="FFFFFF"/>
        <w:spacing w:after="0" w:line="240" w:lineRule="auto"/>
        <w:ind w:left="5954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lang w:eastAsia="ru-RU"/>
        </w:rPr>
      </w:pPr>
      <w:r w:rsidRPr="00801571">
        <w:rPr>
          <w:rFonts w:ascii="Times New Roman" w:eastAsia="Times New Roman" w:hAnsi="Times New Roman" w:cs="Times New Roman"/>
          <w:color w:val="3C3C3C"/>
          <w:lang w:eastAsia="ru-RU"/>
        </w:rPr>
        <w:t xml:space="preserve">поселения от </w:t>
      </w:r>
      <w:r w:rsidR="00D2377C">
        <w:rPr>
          <w:rFonts w:ascii="Times New Roman" w:eastAsia="Times New Roman" w:hAnsi="Times New Roman" w:cs="Times New Roman"/>
          <w:color w:val="3C3C3C"/>
          <w:lang w:eastAsia="ru-RU"/>
        </w:rPr>
        <w:t>02.12.</w:t>
      </w:r>
      <w:r w:rsidR="00C23B90">
        <w:rPr>
          <w:rFonts w:ascii="Times New Roman" w:eastAsia="Times New Roman" w:hAnsi="Times New Roman" w:cs="Times New Roman"/>
          <w:color w:val="3C3C3C"/>
          <w:lang w:eastAsia="ru-RU"/>
        </w:rPr>
        <w:t xml:space="preserve">2020 № </w:t>
      </w:r>
      <w:r w:rsidR="00D2377C">
        <w:rPr>
          <w:rFonts w:ascii="Times New Roman" w:eastAsia="Times New Roman" w:hAnsi="Times New Roman" w:cs="Times New Roman"/>
          <w:color w:val="3C3C3C"/>
          <w:lang w:eastAsia="ru-RU"/>
        </w:rPr>
        <w:t>85</w:t>
      </w:r>
    </w:p>
    <w:p w:rsidR="00801571" w:rsidRPr="00801571" w:rsidRDefault="00E647CD" w:rsidP="0080157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647C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="00801571" w:rsidRPr="0080157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ПОЛОЖЕНИЕ </w:t>
      </w:r>
    </w:p>
    <w:p w:rsidR="00801571" w:rsidRPr="00801571" w:rsidRDefault="00801571" w:rsidP="0080157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157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о проверке достоверности и полноты сведений, представляемых лицами, </w:t>
      </w:r>
    </w:p>
    <w:p w:rsidR="00801571" w:rsidRPr="00801571" w:rsidRDefault="00801571" w:rsidP="0080157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157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поступающими на должности руководителей муниципальных учреждений, </w:t>
      </w:r>
    </w:p>
    <w:p w:rsidR="00801571" w:rsidRDefault="00801571" w:rsidP="0080157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157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 руководителями муниципальных учреждений</w:t>
      </w:r>
    </w:p>
    <w:p w:rsidR="00801571" w:rsidRDefault="00801571" w:rsidP="0080157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E647CD" w:rsidRDefault="00801571" w:rsidP="00463B1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ab/>
        <w:t>1.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Положением о проверке достоверности и полноты сведений, представляемых </w:t>
      </w:r>
      <w:r w:rsidRPr="0080157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лицами, поступающими на должности руководителей муниципальных учреждений, и руководителями муниципальных учреждений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(далее – Положение)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определяется порядок осуществления пр</w:t>
      </w:r>
      <w:r w:rsidR="00463B1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оверки (далее - проверка) 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достоверности и полноты сведений о доходах, об имуществе и обязательствах имущественн</w:t>
      </w:r>
      <w:r w:rsidR="008501D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ого характера, представляемых 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лицами, пос</w:t>
      </w:r>
      <w:r w:rsidR="00463B1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тупающими на работу на должности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руководител</w:t>
      </w:r>
      <w:r w:rsidR="00463B1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ей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муниципальн</w:t>
      </w:r>
      <w:r w:rsidR="00463B1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ых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учреждени</w:t>
      </w:r>
      <w:r w:rsidR="00463B1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й, и 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руководителями муниципальных учреждений.</w:t>
      </w:r>
    </w:p>
    <w:p w:rsidR="00E647CD" w:rsidRPr="00E647CD" w:rsidRDefault="00463B12" w:rsidP="00463B1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  <w:t>2.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Проверка осуществляется по решению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Главы </w:t>
      </w:r>
      <w:r w:rsidR="00BE428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Батуринского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сельского поселения Администрацией </w:t>
      </w:r>
      <w:r w:rsidR="00BE428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Батуринского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сельского поселения, которая является у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чредител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ем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муниципального учреждения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в лице управл</w:t>
      </w:r>
      <w:r w:rsidR="00BE428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яющего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делами (далее – должностное лицо)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</w:p>
    <w:p w:rsidR="00E647CD" w:rsidRDefault="00463B12" w:rsidP="00463B1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Должностное лицо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осуществляют проверку:</w:t>
      </w:r>
    </w:p>
    <w:p w:rsidR="00E647CD" w:rsidRDefault="00046170" w:rsidP="00463B1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</w:t>
      </w:r>
      <w:r w:rsidR="00463B1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)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достоверности и полноты сведений о доходах, об имуществе и обязательствах имущественного характера, представляемых лицами при поступлении на работу на должность руководителя муниципального учреждения;</w:t>
      </w:r>
    </w:p>
    <w:p w:rsidR="00E647CD" w:rsidRDefault="00046170" w:rsidP="00463B1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</w:t>
      </w:r>
      <w:r w:rsidR="00463B1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)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достоверности и полноты сведений о доходах, об имуществе и обязательствах имущественного характера, представляемых руководителями муниципальных учреждений.</w:t>
      </w:r>
    </w:p>
    <w:p w:rsidR="00E647CD" w:rsidRDefault="00463B12" w:rsidP="00463B1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4.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E647CD" w:rsidRDefault="00046170" w:rsidP="00463B1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</w:t>
      </w:r>
      <w:r w:rsidR="00463B1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) 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647CD" w:rsidRDefault="00046170" w:rsidP="00463B1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</w:t>
      </w:r>
      <w:r w:rsidR="00463B1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) 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работниками подразделений кадровых служб муниципальных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E647CD" w:rsidRDefault="00046170" w:rsidP="00463B1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</w:t>
      </w:r>
      <w:r w:rsidR="00463B1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) 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E647CD" w:rsidRDefault="00046170" w:rsidP="00463B1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4</w:t>
      </w:r>
      <w:r w:rsidR="00463B1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) 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средствами массовой информации.</w:t>
      </w:r>
    </w:p>
    <w:p w:rsidR="00E647CD" w:rsidRPr="00E647CD" w:rsidRDefault="00463B12" w:rsidP="00463B1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5.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Информация анонимного характера не может служить основанием для проверки.</w:t>
      </w:r>
    </w:p>
    <w:p w:rsidR="00E647CD" w:rsidRPr="004B0A1F" w:rsidRDefault="00463B12" w:rsidP="00463B1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0A1F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6.</w:t>
      </w:r>
      <w:r w:rsidR="00E647CD" w:rsidRPr="004B0A1F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Проверка осуществляется в срок, не превышающий 60 дней со дня принятия решения о ее проведении</w:t>
      </w:r>
      <w:r w:rsidR="00E647CD" w:rsidRPr="004B0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C0BA2" w:rsidRPr="004B0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необходимости проведения дополнительного анализа сведений, представленных лицом</w:t>
      </w:r>
      <w:r w:rsidR="000B6242" w:rsidRPr="004B0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отношении которого проводится проверка, по решению учредителя муниципального образования с</w:t>
      </w:r>
      <w:r w:rsidR="00E647CD" w:rsidRPr="004B0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рок проверки может быть продлен до 90 дней</w:t>
      </w:r>
      <w:bookmarkStart w:id="0" w:name="_GoBack"/>
      <w:bookmarkEnd w:id="0"/>
      <w:r w:rsidR="00E647CD" w:rsidRPr="004B0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647CD" w:rsidRDefault="00046170" w:rsidP="000461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7.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При осуществлении проверки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должностное лицо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вправе:</w:t>
      </w:r>
    </w:p>
    <w:p w:rsidR="00E647CD" w:rsidRDefault="00046170" w:rsidP="000461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1) 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проводить беседу с лицом, поступающим на работу на должность руководителя муниципального учреждения, а также руководителем муниципального учреждения;</w:t>
      </w:r>
    </w:p>
    <w:p w:rsidR="00E647CD" w:rsidRDefault="00046170" w:rsidP="000461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2) 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изучать представленные лицом, поступающим на работу на должность руководителя муниципального учреждения, а также руководителем муниципального учреждения сведения о доходах, об имуществе и обязательствах имущественного характера и дополнительные материалы;</w:t>
      </w:r>
    </w:p>
    <w:p w:rsidR="00E647CD" w:rsidRDefault="00046170" w:rsidP="000461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3) 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получать от лица, поступающего на работу на должность руководителя муниципального учреждения, а также руководителя муниципального учреждения пояснения по представленным им сведениям о доходах, об имуществе и обязательствах имущественного характера и материалам;</w:t>
      </w:r>
    </w:p>
    <w:p w:rsidR="00D2377C" w:rsidRDefault="00A0368D" w:rsidP="00D2377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4</w:t>
      </w:r>
      <w:r w:rsidR="00D2377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) </w:t>
      </w:r>
      <w:r w:rsidR="00D2377C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направлять в установленном Президентом Российской Федерации порядке запрос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лица, поступающего на работу на должность руководителя муниципального учреждения, а также руководителя муниципального учреждения, его супруги (супруга) и несовершеннолетних детей; о достоверности и полноте сведений;</w:t>
      </w:r>
    </w:p>
    <w:p w:rsidR="00D2377C" w:rsidRDefault="00D2377C" w:rsidP="00D2377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5) </w:t>
      </w:r>
      <w:r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наводить справки у физических лиц и получать от них информацию с их согласия;</w:t>
      </w:r>
    </w:p>
    <w:p w:rsidR="00E647CD" w:rsidRDefault="00D2377C" w:rsidP="000461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6) </w:t>
      </w:r>
      <w:r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осуществлять анализ сведений, представленных лицом, поступающим на работу на должность руководителя муниципального учреждения, а также руководителем муниципального учреждения в соответствии с законодательством Российской Федерации о противодействии коррупции.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</w:p>
    <w:p w:rsidR="00E647CD" w:rsidRDefault="00046170" w:rsidP="000461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8.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В запросе, предусмотренном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подпунктом 4 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пункта 7 Положения, указываются:</w:t>
      </w:r>
    </w:p>
    <w:p w:rsidR="00E647CD" w:rsidRPr="00E647CD" w:rsidRDefault="00046170" w:rsidP="000461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1) 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фамилия, имя, отчество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(последнее – при наличии) 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руководителя государственного (муниципального) органа или организации, в которые направляется запрос;</w:t>
      </w:r>
    </w:p>
    <w:p w:rsidR="00E647CD" w:rsidRPr="00E647CD" w:rsidRDefault="00046170" w:rsidP="000461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2) 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нормативный правовой акт, на основании которого направляется запрос;</w:t>
      </w:r>
    </w:p>
    <w:p w:rsidR="00E647CD" w:rsidRPr="00E647CD" w:rsidRDefault="00046170" w:rsidP="000461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3) 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фамилия, имя, отчество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(последнее - при  наличии)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дата и место рождения, место регистрации, жительства и (или) пребывания, должность и место работы лица, поступающего на работу на должность руководителя муниципального учреждения, или руководителя муниципального учреждения,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проверяются, лица, поступающего на работу на должность руководителя муниципального учреждения, или руководителя муниципального учреждения, представившего сведения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полнота и достоверность которых проверяются; содержание и объем сведений, подлежащих проверке;</w:t>
      </w:r>
    </w:p>
    <w:p w:rsidR="00E647CD" w:rsidRPr="00E647CD" w:rsidRDefault="00046170" w:rsidP="000461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4) 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срок представления запрашиваемых сведений;</w:t>
      </w:r>
    </w:p>
    <w:p w:rsidR="00E647CD" w:rsidRPr="00E647CD" w:rsidRDefault="00046170" w:rsidP="000461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5) 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фамилия, инициалы и номер телефона</w:t>
      </w:r>
      <w:r w:rsidR="00921D8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должностного лица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направивш</w:t>
      </w:r>
      <w:r w:rsidR="00921D8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его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запрос;</w:t>
      </w:r>
    </w:p>
    <w:p w:rsidR="00E647CD" w:rsidRPr="00E647CD" w:rsidRDefault="00921D83" w:rsidP="00921D8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6) 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другие необходимые сведения.</w:t>
      </w:r>
    </w:p>
    <w:p w:rsidR="00E647CD" w:rsidRPr="00E647CD" w:rsidRDefault="00921D83" w:rsidP="00921D8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9.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Должностное лицо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обеспечивает:</w:t>
      </w:r>
    </w:p>
    <w:p w:rsidR="00E647CD" w:rsidRPr="00E647CD" w:rsidRDefault="00921D83" w:rsidP="00921D8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1) 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уведомление в письменной форме руководителя муниципального учреждения о начале в отношении его проверки и разъяснение ему содержания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подпункта 2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настоящего пункта - в течение двух рабочих дней со дня получения соответствующего решения;</w:t>
      </w:r>
    </w:p>
    <w:p w:rsidR="00E647CD" w:rsidRPr="00E647CD" w:rsidRDefault="002800F6" w:rsidP="002800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2) 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проведение в случае обращения руководителя муниципального учреждения беседы с ним, в ходе которой он должен быть проинформирован о том, какие сведения, представляемые им в соответствии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 Положением, подлежат проверке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- в течение семи рабочих дней со дня обращения руководителя муниципального учреждения, а при наличии уважительной причины - в срок, согласованный с руководителем муниципального </w:t>
      </w:r>
      <w:r w:rsidR="00CA667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учреждения.</w:t>
      </w:r>
    </w:p>
    <w:p w:rsidR="00E647CD" w:rsidRPr="00E647CD" w:rsidRDefault="002800F6" w:rsidP="002800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10.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По окончании проверки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должностное лицо 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обязан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ознакомить руководителя муниципального учреждения с результатами проверки.</w:t>
      </w:r>
    </w:p>
    <w:p w:rsidR="00E647CD" w:rsidRDefault="002800F6" w:rsidP="002800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11.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Руководитель муниципального учреждения вправе:</w:t>
      </w:r>
    </w:p>
    <w:p w:rsidR="00E647CD" w:rsidRDefault="002800F6" w:rsidP="002800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1) 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давать пояснения в письменной форме в ходе проверки, а также по результатам проверки;</w:t>
      </w:r>
    </w:p>
    <w:p w:rsidR="00E647CD" w:rsidRPr="00E647CD" w:rsidRDefault="002800F6" w:rsidP="002800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2) 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представлять дополнительные материалы и давать по ним пояснения в письменной форме;</w:t>
      </w:r>
    </w:p>
    <w:p w:rsidR="00E647CD" w:rsidRPr="00E647CD" w:rsidRDefault="002800F6" w:rsidP="002800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3) 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обращаться к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должностному лицу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с подлежащим удовлетворению ходатайством о проведении с ним беседы по вопросам, указанным в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подпункте 2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пункта 9 Положения.</w:t>
      </w:r>
    </w:p>
    <w:p w:rsidR="00E647CD" w:rsidRDefault="002800F6" w:rsidP="002800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12.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Пояснения, указанные в пункте 11 Положения, приобщаются к материалам проверки.</w:t>
      </w:r>
    </w:p>
    <w:p w:rsidR="00E647CD" w:rsidRPr="00E647CD" w:rsidRDefault="004B0A1F" w:rsidP="002800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13</w:t>
      </w:r>
      <w:r w:rsidR="002800F6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По результатам проверки </w:t>
      </w:r>
      <w:r w:rsidR="002800F6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Глава </w:t>
      </w:r>
      <w:r w:rsidR="00BE428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Батуринского</w:t>
      </w:r>
      <w:r w:rsidR="002800F6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сельского поселения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принимает одно из следующих решений:</w:t>
      </w:r>
    </w:p>
    <w:p w:rsidR="00E647CD" w:rsidRPr="00E647CD" w:rsidRDefault="00B079A3" w:rsidP="00B079A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1) 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 назначении лица, поступающего на должность руководителя муниципального учреждения, на должность руководителя;</w:t>
      </w:r>
    </w:p>
    <w:p w:rsidR="00E647CD" w:rsidRPr="00E647CD" w:rsidRDefault="00B079A3" w:rsidP="00B079A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2) 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об отказе лицу, поступающему на работу на должность руководителя муниципального учреждения, в назначении на должность руководителя;</w:t>
      </w:r>
    </w:p>
    <w:p w:rsidR="00E647CD" w:rsidRPr="00E647CD" w:rsidRDefault="00B079A3" w:rsidP="00B079A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3) 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об отсутствии оснований для применения к руководителю муниципального учреждения мер юридической ответственности;</w:t>
      </w:r>
    </w:p>
    <w:p w:rsidR="00E647CD" w:rsidRPr="00E647CD" w:rsidRDefault="00B079A3" w:rsidP="00B079A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4) 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о применении к руководителю муниципального учреждения мер </w:t>
      </w:r>
      <w:r w:rsidR="00A0368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дисциплинарной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ответственности.</w:t>
      </w:r>
    </w:p>
    <w:p w:rsidR="00E647CD" w:rsidRPr="00E647CD" w:rsidRDefault="004B0A1F" w:rsidP="00B079A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14</w:t>
      </w:r>
      <w:r w:rsidR="00B079A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. 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E647CD" w:rsidRPr="00E647CD" w:rsidRDefault="004B0A1F" w:rsidP="00B079A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15</w:t>
      </w:r>
      <w:r w:rsidR="00B079A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Подлинники справок о доходах, об имуществе и обязательствах имущественного характера, поступивших </w:t>
      </w:r>
      <w:r w:rsidR="00B079A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в Администрацию </w:t>
      </w:r>
      <w:r w:rsidR="00BE428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Батуринского</w:t>
      </w:r>
      <w:r w:rsidR="00B079A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сельского поселения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приобщаются к личным делам.</w:t>
      </w:r>
    </w:p>
    <w:p w:rsidR="00B079A3" w:rsidRDefault="004B0A1F" w:rsidP="00B079A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16</w:t>
      </w:r>
      <w:r w:rsidR="00B079A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Материалы проверки хранятся </w:t>
      </w:r>
      <w:r w:rsidR="00B079A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в Администрации </w:t>
      </w:r>
      <w:r w:rsidR="00BE428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Батуринского</w:t>
      </w:r>
      <w:r w:rsidR="00B079A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сельского поселения</w:t>
      </w:r>
      <w:r w:rsidR="00E647CD" w:rsidRPr="00E647C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в течение трех лет со дня ее окончания, после чего передаются в архив.</w:t>
      </w: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16D" w:rsidRDefault="003B716D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16D" w:rsidRDefault="003B716D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16D" w:rsidRDefault="003B716D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16D" w:rsidRDefault="003B716D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801571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4DB" w:rsidRDefault="00C614DB" w:rsidP="00981F74">
      <w:pPr>
        <w:spacing w:after="0" w:line="240" w:lineRule="auto"/>
      </w:pPr>
      <w:r>
        <w:separator/>
      </w:r>
    </w:p>
  </w:endnote>
  <w:endnote w:type="continuationSeparator" w:id="0">
    <w:p w:rsidR="00C614DB" w:rsidRDefault="00C614DB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4DB" w:rsidRDefault="00C614DB" w:rsidP="00981F74">
      <w:pPr>
        <w:spacing w:after="0" w:line="240" w:lineRule="auto"/>
      </w:pPr>
      <w:r>
        <w:separator/>
      </w:r>
    </w:p>
  </w:footnote>
  <w:footnote w:type="continuationSeparator" w:id="0">
    <w:p w:rsidR="00C614DB" w:rsidRDefault="00C614DB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9587525"/>
      <w:docPartObj>
        <w:docPartGallery w:val="Page Numbers (Top of Page)"/>
        <w:docPartUnique/>
      </w:docPartObj>
    </w:sdtPr>
    <w:sdtContent>
      <w:p w:rsidR="001C0BA2" w:rsidRDefault="00842C1E">
        <w:pPr>
          <w:pStyle w:val="a5"/>
          <w:jc w:val="center"/>
        </w:pPr>
        <w:r>
          <w:fldChar w:fldCharType="begin"/>
        </w:r>
        <w:r w:rsidR="001C0BA2">
          <w:instrText>PAGE   \* MERGEFORMAT</w:instrText>
        </w:r>
        <w:r>
          <w:fldChar w:fldCharType="separate"/>
        </w:r>
        <w:r w:rsidR="00D2377C">
          <w:rPr>
            <w:noProof/>
          </w:rPr>
          <w:t>2</w:t>
        </w:r>
        <w:r>
          <w:fldChar w:fldCharType="end"/>
        </w:r>
      </w:p>
    </w:sdtContent>
  </w:sdt>
  <w:p w:rsidR="001C0BA2" w:rsidRDefault="001C0BA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7655A"/>
    <w:multiLevelType w:val="multilevel"/>
    <w:tmpl w:val="D368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DB1C5F"/>
    <w:multiLevelType w:val="multilevel"/>
    <w:tmpl w:val="40B0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3E435A"/>
    <w:multiLevelType w:val="multilevel"/>
    <w:tmpl w:val="1E30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950772"/>
    <w:multiLevelType w:val="multilevel"/>
    <w:tmpl w:val="C2A8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585311"/>
    <w:multiLevelType w:val="multilevel"/>
    <w:tmpl w:val="E13A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11E20"/>
    <w:rsid w:val="0003459D"/>
    <w:rsid w:val="00046170"/>
    <w:rsid w:val="000518EC"/>
    <w:rsid w:val="00056A17"/>
    <w:rsid w:val="000725D9"/>
    <w:rsid w:val="000725DF"/>
    <w:rsid w:val="000A79D5"/>
    <w:rsid w:val="000B6242"/>
    <w:rsid w:val="000D18F5"/>
    <w:rsid w:val="000D381C"/>
    <w:rsid w:val="000E14C2"/>
    <w:rsid w:val="000F0B4C"/>
    <w:rsid w:val="00117F39"/>
    <w:rsid w:val="001209CD"/>
    <w:rsid w:val="00124FF6"/>
    <w:rsid w:val="001965C2"/>
    <w:rsid w:val="001B0496"/>
    <w:rsid w:val="001C0BA2"/>
    <w:rsid w:val="001C1FD6"/>
    <w:rsid w:val="001F2381"/>
    <w:rsid w:val="001F2713"/>
    <w:rsid w:val="002029A4"/>
    <w:rsid w:val="00223BE4"/>
    <w:rsid w:val="002333B5"/>
    <w:rsid w:val="00237F25"/>
    <w:rsid w:val="0027255A"/>
    <w:rsid w:val="002800F6"/>
    <w:rsid w:val="00294DDD"/>
    <w:rsid w:val="00296C2D"/>
    <w:rsid w:val="002C75D4"/>
    <w:rsid w:val="002F0EE0"/>
    <w:rsid w:val="002F576C"/>
    <w:rsid w:val="00302FD9"/>
    <w:rsid w:val="0036193A"/>
    <w:rsid w:val="003A6A95"/>
    <w:rsid w:val="003B6E42"/>
    <w:rsid w:val="003B716D"/>
    <w:rsid w:val="003E1683"/>
    <w:rsid w:val="003F241D"/>
    <w:rsid w:val="003F40F7"/>
    <w:rsid w:val="00417862"/>
    <w:rsid w:val="004213A2"/>
    <w:rsid w:val="00461660"/>
    <w:rsid w:val="00463B12"/>
    <w:rsid w:val="004B0A1F"/>
    <w:rsid w:val="004E2B52"/>
    <w:rsid w:val="00511E20"/>
    <w:rsid w:val="005359C0"/>
    <w:rsid w:val="00543E86"/>
    <w:rsid w:val="00580FFD"/>
    <w:rsid w:val="00583E7F"/>
    <w:rsid w:val="00591345"/>
    <w:rsid w:val="005916DE"/>
    <w:rsid w:val="005D23D5"/>
    <w:rsid w:val="005F1B31"/>
    <w:rsid w:val="00611678"/>
    <w:rsid w:val="00617DC0"/>
    <w:rsid w:val="006371D9"/>
    <w:rsid w:val="006528A2"/>
    <w:rsid w:val="00667386"/>
    <w:rsid w:val="0068044F"/>
    <w:rsid w:val="006A3DBC"/>
    <w:rsid w:val="006D4492"/>
    <w:rsid w:val="006E6B73"/>
    <w:rsid w:val="006F7EA9"/>
    <w:rsid w:val="00701532"/>
    <w:rsid w:val="00751C2D"/>
    <w:rsid w:val="007636F3"/>
    <w:rsid w:val="00776294"/>
    <w:rsid w:val="007B534B"/>
    <w:rsid w:val="00801571"/>
    <w:rsid w:val="00812920"/>
    <w:rsid w:val="00812A1B"/>
    <w:rsid w:val="00842C1E"/>
    <w:rsid w:val="00847520"/>
    <w:rsid w:val="008501DB"/>
    <w:rsid w:val="00856063"/>
    <w:rsid w:val="0086188A"/>
    <w:rsid w:val="00882F34"/>
    <w:rsid w:val="008A64D2"/>
    <w:rsid w:val="008B0D14"/>
    <w:rsid w:val="008C4BF1"/>
    <w:rsid w:val="008D53C1"/>
    <w:rsid w:val="008F6B01"/>
    <w:rsid w:val="0090267B"/>
    <w:rsid w:val="00902F46"/>
    <w:rsid w:val="009201F2"/>
    <w:rsid w:val="00921D83"/>
    <w:rsid w:val="0093151B"/>
    <w:rsid w:val="009354A8"/>
    <w:rsid w:val="00936364"/>
    <w:rsid w:val="00936C6E"/>
    <w:rsid w:val="00974813"/>
    <w:rsid w:val="00981F74"/>
    <w:rsid w:val="009C750A"/>
    <w:rsid w:val="009D0566"/>
    <w:rsid w:val="00A0368D"/>
    <w:rsid w:val="00A12AAA"/>
    <w:rsid w:val="00A15DCE"/>
    <w:rsid w:val="00A20BC3"/>
    <w:rsid w:val="00A34BAF"/>
    <w:rsid w:val="00A859D2"/>
    <w:rsid w:val="00AC63CD"/>
    <w:rsid w:val="00AE5F15"/>
    <w:rsid w:val="00B079A3"/>
    <w:rsid w:val="00B21EA3"/>
    <w:rsid w:val="00B31834"/>
    <w:rsid w:val="00B3735C"/>
    <w:rsid w:val="00B4441C"/>
    <w:rsid w:val="00BA3677"/>
    <w:rsid w:val="00BE04FE"/>
    <w:rsid w:val="00BE4282"/>
    <w:rsid w:val="00C11E00"/>
    <w:rsid w:val="00C23B90"/>
    <w:rsid w:val="00C614DB"/>
    <w:rsid w:val="00C80471"/>
    <w:rsid w:val="00C86C54"/>
    <w:rsid w:val="00C97C71"/>
    <w:rsid w:val="00CA3BE9"/>
    <w:rsid w:val="00CA667E"/>
    <w:rsid w:val="00CA7EBF"/>
    <w:rsid w:val="00CC605D"/>
    <w:rsid w:val="00CD375C"/>
    <w:rsid w:val="00CF288C"/>
    <w:rsid w:val="00D0142A"/>
    <w:rsid w:val="00D15493"/>
    <w:rsid w:val="00D2377C"/>
    <w:rsid w:val="00D25325"/>
    <w:rsid w:val="00D32FB5"/>
    <w:rsid w:val="00D356C6"/>
    <w:rsid w:val="00D534FD"/>
    <w:rsid w:val="00D737E5"/>
    <w:rsid w:val="00D83776"/>
    <w:rsid w:val="00DB7BBE"/>
    <w:rsid w:val="00E006F4"/>
    <w:rsid w:val="00E11A65"/>
    <w:rsid w:val="00E22130"/>
    <w:rsid w:val="00E35DA3"/>
    <w:rsid w:val="00E44606"/>
    <w:rsid w:val="00E647CD"/>
    <w:rsid w:val="00E9467D"/>
    <w:rsid w:val="00EA43EB"/>
    <w:rsid w:val="00EA668F"/>
    <w:rsid w:val="00EC1492"/>
    <w:rsid w:val="00F02373"/>
    <w:rsid w:val="00F55736"/>
    <w:rsid w:val="00F8438B"/>
    <w:rsid w:val="00FA08C7"/>
    <w:rsid w:val="00FC199B"/>
    <w:rsid w:val="00FE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8B0D1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9250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68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5152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774741171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6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16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10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22015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1823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0666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2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67</cp:revision>
  <cp:lastPrinted>2020-12-02T08:41:00Z</cp:lastPrinted>
  <dcterms:created xsi:type="dcterms:W3CDTF">2018-02-17T09:59:00Z</dcterms:created>
  <dcterms:modified xsi:type="dcterms:W3CDTF">2020-12-02T08:43:00Z</dcterms:modified>
</cp:coreProperties>
</file>