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D3" w:rsidRPr="00C339D3" w:rsidRDefault="001D7F7A" w:rsidP="009432DA">
      <w:pPr>
        <w:pStyle w:val="a4"/>
        <w:jc w:val="center"/>
        <w:rPr>
          <w:rFonts w:ascii="Times New Roman" w:hAnsi="Times New Roman" w:cs="Times New Roman"/>
          <w:b/>
          <w:sz w:val="24"/>
          <w:szCs w:val="24"/>
        </w:rPr>
      </w:pPr>
      <w:r w:rsidRPr="001D7F7A">
        <w:t xml:space="preserve"> </w:t>
      </w:r>
      <w:bookmarkStart w:id="0" w:name="_GoBack"/>
      <w:bookmarkEnd w:id="0"/>
      <w:r w:rsidR="00E51812" w:rsidRPr="00E51812">
        <w:br/>
      </w:r>
      <w:r w:rsidR="00C339D3" w:rsidRPr="00C339D3">
        <w:rPr>
          <w:rFonts w:ascii="Times New Roman" w:hAnsi="Times New Roman" w:cs="Times New Roman"/>
          <w:b/>
          <w:sz w:val="24"/>
          <w:szCs w:val="24"/>
        </w:rPr>
        <w:t>СОВЕТ БАТУРИНСКОГО СЕЛЬСКОГО ПОСЕЛЕНИЯ</w:t>
      </w: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Асиновский район Томская область</w:t>
      </w:r>
    </w:p>
    <w:p w:rsidR="00C339D3" w:rsidRPr="00C339D3" w:rsidRDefault="00C339D3" w:rsidP="009432DA">
      <w:pPr>
        <w:pStyle w:val="a4"/>
        <w:jc w:val="center"/>
        <w:rPr>
          <w:rFonts w:ascii="Times New Roman" w:hAnsi="Times New Roman" w:cs="Times New Roman"/>
          <w:b/>
          <w:sz w:val="24"/>
          <w:szCs w:val="24"/>
        </w:rPr>
      </w:pP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C339D3" w:rsidRPr="00C339D3" w:rsidRDefault="00C339D3" w:rsidP="009432DA">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C339D3" w:rsidRDefault="00C339D3" w:rsidP="004F0CEA">
      <w:pPr>
        <w:jc w:val="both"/>
      </w:pPr>
    </w:p>
    <w:p w:rsidR="00C339D3" w:rsidRDefault="00C339D3" w:rsidP="004F0CEA">
      <w:pPr>
        <w:jc w:val="both"/>
      </w:pPr>
    </w:p>
    <w:p w:rsidR="00C339D3" w:rsidRPr="00C339D3" w:rsidRDefault="00035785" w:rsidP="004F0CEA">
      <w:pPr>
        <w:tabs>
          <w:tab w:val="center" w:pos="4677"/>
        </w:tabs>
        <w:jc w:val="both"/>
        <w:rPr>
          <w:rFonts w:ascii="Times New Roman" w:hAnsi="Times New Roman" w:cs="Times New Roman"/>
        </w:rPr>
      </w:pPr>
      <w:r>
        <w:rPr>
          <w:rFonts w:ascii="Times New Roman" w:hAnsi="Times New Roman" w:cs="Times New Roman"/>
        </w:rPr>
        <w:t>30.08</w:t>
      </w:r>
      <w:r w:rsidR="00C339D3" w:rsidRPr="00C339D3">
        <w:rPr>
          <w:rFonts w:ascii="Times New Roman" w:hAnsi="Times New Roman" w:cs="Times New Roman"/>
        </w:rPr>
        <w:t xml:space="preserve">.2021                                                                                                                                    № </w:t>
      </w:r>
      <w:r>
        <w:rPr>
          <w:rFonts w:ascii="Times New Roman" w:hAnsi="Times New Roman" w:cs="Times New Roman"/>
        </w:rPr>
        <w:t>181</w:t>
      </w:r>
      <w:r w:rsidR="00C339D3" w:rsidRPr="00C339D3">
        <w:rPr>
          <w:rFonts w:ascii="Times New Roman" w:hAnsi="Times New Roman" w:cs="Times New Roman"/>
        </w:rPr>
        <w:t xml:space="preserve">     </w:t>
      </w:r>
    </w:p>
    <w:p w:rsidR="006A215F" w:rsidRPr="001F6962" w:rsidRDefault="006A215F" w:rsidP="004F0CEA">
      <w:pPr>
        <w:pStyle w:val="ConsPlusTitle"/>
        <w:jc w:val="both"/>
        <w:outlineLvl w:val="0"/>
        <w:rPr>
          <w:b w:val="0"/>
          <w:bCs/>
          <w:color w:val="444444"/>
        </w:rPr>
      </w:pPr>
    </w:p>
    <w:p w:rsidR="00C86F9C" w:rsidRPr="00C339D3" w:rsidRDefault="00C86F9C" w:rsidP="00F70222">
      <w:pPr>
        <w:pStyle w:val="a4"/>
        <w:jc w:val="center"/>
        <w:rPr>
          <w:rFonts w:ascii="Times New Roman" w:hAnsi="Times New Roman" w:cs="Times New Roman"/>
          <w:bCs/>
          <w:sz w:val="24"/>
          <w:szCs w:val="24"/>
        </w:rPr>
      </w:pPr>
      <w:r w:rsidRPr="00C339D3">
        <w:rPr>
          <w:rFonts w:ascii="Times New Roman" w:hAnsi="Times New Roman" w:cs="Times New Roman"/>
          <w:sz w:val="24"/>
          <w:szCs w:val="24"/>
        </w:rPr>
        <w:t xml:space="preserve">Об утверждении Положения о муниципальном </w:t>
      </w:r>
      <w:r w:rsidR="003B4A90" w:rsidRPr="00C339D3">
        <w:rPr>
          <w:rFonts w:ascii="Times New Roman" w:hAnsi="Times New Roman" w:cs="Times New Roman"/>
          <w:sz w:val="24"/>
          <w:szCs w:val="24"/>
        </w:rPr>
        <w:t xml:space="preserve">жилищном контроле </w:t>
      </w:r>
      <w:r w:rsidRPr="00C339D3">
        <w:rPr>
          <w:rFonts w:ascii="Times New Roman" w:hAnsi="Times New Roman" w:cs="Times New Roman"/>
          <w:sz w:val="24"/>
          <w:szCs w:val="24"/>
        </w:rPr>
        <w:t xml:space="preserve">на территории </w:t>
      </w:r>
      <w:r w:rsidR="00C339D3" w:rsidRPr="00C339D3">
        <w:rPr>
          <w:rFonts w:ascii="Times New Roman" w:hAnsi="Times New Roman" w:cs="Times New Roman"/>
          <w:sz w:val="24"/>
          <w:szCs w:val="24"/>
        </w:rPr>
        <w:t xml:space="preserve">Батуринского сельского </w:t>
      </w:r>
      <w:r w:rsidR="00C339D3">
        <w:rPr>
          <w:rFonts w:ascii="Times New Roman" w:hAnsi="Times New Roman" w:cs="Times New Roman"/>
          <w:sz w:val="24"/>
          <w:szCs w:val="24"/>
        </w:rPr>
        <w:t xml:space="preserve"> поселения</w:t>
      </w:r>
    </w:p>
    <w:p w:rsidR="006A215F" w:rsidRPr="00AA6711" w:rsidRDefault="006A215F" w:rsidP="00F70222">
      <w:pPr>
        <w:pStyle w:val="a4"/>
        <w:jc w:val="center"/>
        <w:rPr>
          <w:rFonts w:ascii="Times New Roman" w:hAnsi="Times New Roman" w:cs="Times New Roman"/>
          <w:sz w:val="24"/>
          <w:szCs w:val="24"/>
        </w:rPr>
      </w:pPr>
      <w:r w:rsidRPr="00C339D3">
        <w:rPr>
          <w:rFonts w:ascii="Times New Roman" w:hAnsi="Times New Roman" w:cs="Times New Roman"/>
          <w:sz w:val="24"/>
          <w:szCs w:val="24"/>
        </w:rPr>
        <w:br/>
      </w:r>
    </w:p>
    <w:p w:rsidR="006A215F" w:rsidRPr="00AA6711" w:rsidRDefault="0071596D" w:rsidP="004F0CEA">
      <w:pPr>
        <w:pStyle w:val="a4"/>
        <w:jc w:val="both"/>
        <w:rPr>
          <w:rFonts w:ascii="Times New Roman" w:hAnsi="Times New Roman" w:cs="Times New Roman"/>
          <w:sz w:val="24"/>
          <w:szCs w:val="24"/>
        </w:rPr>
      </w:pPr>
      <w:r>
        <w:rPr>
          <w:rFonts w:ascii="Times New Roman" w:hAnsi="Times New Roman" w:cs="Times New Roman"/>
          <w:sz w:val="24"/>
          <w:szCs w:val="24"/>
        </w:rPr>
        <w:tab/>
      </w:r>
      <w:r w:rsidR="006A215F" w:rsidRPr="00AA6711">
        <w:rPr>
          <w:rFonts w:ascii="Times New Roman" w:hAnsi="Times New Roman" w:cs="Times New Roman"/>
          <w:sz w:val="24"/>
          <w:szCs w:val="24"/>
        </w:rPr>
        <w:t>В соответствии со </w:t>
      </w:r>
      <w:hyperlink r:id="rId8" w:anchor="A780N9" w:history="1">
        <w:r w:rsidR="006A215F" w:rsidRPr="00AA6711">
          <w:rPr>
            <w:rStyle w:val="a3"/>
            <w:rFonts w:ascii="Times New Roman" w:hAnsi="Times New Roman" w:cs="Times New Roman"/>
            <w:color w:val="auto"/>
            <w:sz w:val="24"/>
            <w:szCs w:val="24"/>
            <w:u w:val="none"/>
          </w:rPr>
          <w:t xml:space="preserve">статьей </w:t>
        </w:r>
        <w:r w:rsidR="003B4A90">
          <w:rPr>
            <w:rStyle w:val="a3"/>
            <w:rFonts w:ascii="Times New Roman" w:hAnsi="Times New Roman" w:cs="Times New Roman"/>
            <w:color w:val="auto"/>
            <w:sz w:val="24"/>
            <w:szCs w:val="24"/>
            <w:u w:val="none"/>
          </w:rPr>
          <w:t>20</w:t>
        </w:r>
        <w:r w:rsidR="006A215F" w:rsidRPr="00AA6711">
          <w:rPr>
            <w:rStyle w:val="a3"/>
            <w:rFonts w:ascii="Times New Roman" w:hAnsi="Times New Roman" w:cs="Times New Roman"/>
            <w:color w:val="auto"/>
            <w:sz w:val="24"/>
            <w:szCs w:val="24"/>
            <w:u w:val="none"/>
          </w:rPr>
          <w:t xml:space="preserve"> </w:t>
        </w:r>
        <w:r w:rsidR="003B4A90">
          <w:rPr>
            <w:rStyle w:val="a3"/>
            <w:rFonts w:ascii="Times New Roman" w:hAnsi="Times New Roman" w:cs="Times New Roman"/>
            <w:color w:val="auto"/>
            <w:sz w:val="24"/>
            <w:szCs w:val="24"/>
            <w:u w:val="none"/>
          </w:rPr>
          <w:t>Жилищного</w:t>
        </w:r>
        <w:r w:rsidR="006A215F" w:rsidRPr="00AA6711">
          <w:rPr>
            <w:rStyle w:val="a3"/>
            <w:rFonts w:ascii="Times New Roman" w:hAnsi="Times New Roman" w:cs="Times New Roman"/>
            <w:color w:val="auto"/>
            <w:sz w:val="24"/>
            <w:szCs w:val="24"/>
            <w:u w:val="none"/>
          </w:rPr>
          <w:t xml:space="preserve"> кодекса Российской Федерации</w:t>
        </w:r>
      </w:hyperlink>
      <w:r w:rsidR="006A215F" w:rsidRPr="00AA6711">
        <w:rPr>
          <w:rFonts w:ascii="Times New Roman" w:hAnsi="Times New Roman" w:cs="Times New Roman"/>
          <w:sz w:val="24"/>
          <w:szCs w:val="24"/>
        </w:rPr>
        <w:t>, </w:t>
      </w:r>
      <w:r w:rsidR="006D5018" w:rsidRPr="006D5018">
        <w:rPr>
          <w:rFonts w:ascii="Times New Roman" w:hAnsi="Times New Roman" w:cs="Times New Roman"/>
          <w:sz w:val="24"/>
          <w:szCs w:val="24"/>
        </w:rPr>
        <w:t> </w:t>
      </w:r>
      <w:hyperlink r:id="rId9" w:anchor="A780N9" w:history="1">
        <w:r w:rsidR="006D5018" w:rsidRPr="006D5018">
          <w:rPr>
            <w:rStyle w:val="a3"/>
            <w:rFonts w:ascii="Times New Roman" w:hAnsi="Times New Roman" w:cs="Times New Roman"/>
            <w:color w:val="auto"/>
            <w:sz w:val="24"/>
            <w:szCs w:val="24"/>
            <w:u w:val="none"/>
          </w:rPr>
          <w:t xml:space="preserve"> Федеральным законом от 6 октября 2003 года №131-ФЗ «Об общих принципах организации местного самоуправления в Российской Федерации», </w:t>
        </w:r>
      </w:hyperlink>
      <w:hyperlink r:id="rId10" w:anchor="64U0IK" w:history="1">
        <w:r w:rsidR="006A215F" w:rsidRPr="006D5018">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p>
    <w:p w:rsidR="005D7962" w:rsidRPr="00AA6711" w:rsidRDefault="005D7962" w:rsidP="004F0CEA">
      <w:pPr>
        <w:pStyle w:val="a4"/>
        <w:jc w:val="both"/>
        <w:rPr>
          <w:rFonts w:ascii="Times New Roman" w:hAnsi="Times New Roman" w:cs="Times New Roman"/>
          <w:sz w:val="24"/>
          <w:szCs w:val="24"/>
        </w:rPr>
      </w:pPr>
      <w:r w:rsidRPr="006F5677">
        <w:rPr>
          <w:rFonts w:ascii="Times New Roman" w:hAnsi="Times New Roman" w:cs="Times New Roman"/>
          <w:sz w:val="24"/>
          <w:szCs w:val="24"/>
        </w:rPr>
        <w:t>СОВЕТ БАТУРИНСКОГО СЕЛЬСКОГО ПОСЕЛЕНИЯ РЕШИЛ:</w:t>
      </w:r>
    </w:p>
    <w:p w:rsidR="005D7962" w:rsidRPr="00AA6711" w:rsidRDefault="005D7962" w:rsidP="004F0CEA">
      <w:pPr>
        <w:pStyle w:val="a4"/>
        <w:ind w:firstLine="708"/>
        <w:jc w:val="both"/>
        <w:rPr>
          <w:rFonts w:ascii="Times New Roman" w:hAnsi="Times New Roman" w:cs="Times New Roman"/>
          <w:bCs/>
          <w:sz w:val="24"/>
          <w:szCs w:val="24"/>
        </w:rPr>
      </w:pPr>
      <w:r w:rsidRPr="00131D51">
        <w:rPr>
          <w:rFonts w:ascii="Times New Roman" w:hAnsi="Times New Roman" w:cs="Times New Roman"/>
          <w:sz w:val="24"/>
          <w:szCs w:val="24"/>
        </w:rPr>
        <w:t>1. Утвердить прилагаемое Положение о муниципальном</w:t>
      </w:r>
      <w:r w:rsidRPr="005D7962">
        <w:rPr>
          <w:rFonts w:ascii="Times New Roman" w:hAnsi="Times New Roman" w:cs="Times New Roman"/>
          <w:sz w:val="24"/>
          <w:szCs w:val="24"/>
        </w:rPr>
        <w:t xml:space="preserve"> </w:t>
      </w:r>
      <w:r w:rsidRPr="003975F8">
        <w:rPr>
          <w:rFonts w:ascii="Times New Roman" w:hAnsi="Times New Roman" w:cs="Times New Roman"/>
          <w:sz w:val="24"/>
          <w:szCs w:val="24"/>
        </w:rPr>
        <w:t>жилищном контроле</w:t>
      </w:r>
      <w:r w:rsidRPr="00131D51">
        <w:rPr>
          <w:rFonts w:ascii="Times New Roman" w:hAnsi="Times New Roman" w:cs="Times New Roman"/>
          <w:sz w:val="24"/>
          <w:szCs w:val="24"/>
        </w:rPr>
        <w:t xml:space="preserve"> </w:t>
      </w:r>
      <w:r w:rsidRPr="00AA6711">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Батуринского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поселении.</w:t>
      </w:r>
    </w:p>
    <w:p w:rsidR="005D7962" w:rsidRPr="00131D51" w:rsidRDefault="005D7962" w:rsidP="004F0CEA">
      <w:pPr>
        <w:spacing w:after="0" w:line="240" w:lineRule="auto"/>
        <w:ind w:left="284" w:firstLine="424"/>
        <w:jc w:val="both"/>
        <w:rPr>
          <w:rFonts w:ascii="Times New Roman" w:hAnsi="Times New Roman" w:cs="Times New Roman"/>
          <w:sz w:val="24"/>
          <w:szCs w:val="24"/>
        </w:rPr>
      </w:pPr>
      <w:r w:rsidRPr="00131D51">
        <w:rPr>
          <w:rFonts w:ascii="Times New Roman" w:hAnsi="Times New Roman" w:cs="Times New Roman"/>
          <w:sz w:val="24"/>
          <w:szCs w:val="24"/>
        </w:rPr>
        <w:t xml:space="preserve">2. </w:t>
      </w:r>
      <w:r w:rsidRPr="00131D51">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t>
      </w:r>
      <w:hyperlink r:id="rId11" w:history="1">
        <w:r w:rsidRPr="00131D51">
          <w:rPr>
            <w:rStyle w:val="a3"/>
            <w:rFonts w:ascii="Times New Roman" w:eastAsia="Times New Roman" w:hAnsi="Times New Roman" w:cs="Times New Roman"/>
            <w:color w:val="auto"/>
            <w:sz w:val="24"/>
            <w:szCs w:val="24"/>
            <w:u w:val="none"/>
            <w:lang w:eastAsia="ru-RU"/>
          </w:rPr>
          <w:t>www.</w:t>
        </w:r>
        <w:r w:rsidRPr="00131D51">
          <w:rPr>
            <w:rStyle w:val="a3"/>
            <w:rFonts w:ascii="Times New Roman" w:eastAsia="Times New Roman" w:hAnsi="Times New Roman" w:cs="Times New Roman"/>
            <w:color w:val="auto"/>
            <w:sz w:val="24"/>
            <w:szCs w:val="24"/>
            <w:u w:val="none"/>
            <w:lang w:val="en-US" w:eastAsia="ru-RU"/>
          </w:rPr>
          <w:t>b</w:t>
        </w:r>
        <w:r w:rsidRPr="00131D51">
          <w:rPr>
            <w:rStyle w:val="a3"/>
            <w:rFonts w:ascii="Times New Roman" w:eastAsia="Times New Roman" w:hAnsi="Times New Roman" w:cs="Times New Roman"/>
            <w:color w:val="auto"/>
            <w:sz w:val="24"/>
            <w:szCs w:val="24"/>
            <w:u w:val="none"/>
            <w:lang w:eastAsia="ru-RU"/>
          </w:rPr>
          <w:t>selpasino.ru</w:t>
        </w:r>
      </w:hyperlink>
      <w:r w:rsidRPr="00131D51">
        <w:rPr>
          <w:rFonts w:ascii="Times New Roman" w:eastAsia="Times New Roman" w:hAnsi="Times New Roman" w:cs="Times New Roman"/>
          <w:sz w:val="24"/>
          <w:szCs w:val="24"/>
          <w:lang w:eastAsia="ru-RU"/>
        </w:rPr>
        <w:t xml:space="preserve">. </w:t>
      </w:r>
      <w:r w:rsidRPr="00131D51">
        <w:rPr>
          <w:rFonts w:ascii="Times New Roman" w:hAnsi="Times New Roman" w:cs="Times New Roman"/>
          <w:sz w:val="24"/>
          <w:szCs w:val="24"/>
        </w:rPr>
        <w:br/>
      </w:r>
      <w:r w:rsidRPr="00131D51">
        <w:rPr>
          <w:rFonts w:ascii="Times New Roman" w:hAnsi="Times New Roman" w:cs="Times New Roman"/>
          <w:sz w:val="24"/>
          <w:szCs w:val="24"/>
        </w:rPr>
        <w:tab/>
        <w:t>3. Настоящее решение вступает в силу со дня его официального опубликования, но не ранее 1 января 2022 года.</w:t>
      </w:r>
    </w:p>
    <w:p w:rsidR="005D7962" w:rsidRPr="00131D51" w:rsidRDefault="005D7962" w:rsidP="004F0CEA">
      <w:pPr>
        <w:spacing w:after="0" w:line="240" w:lineRule="auto"/>
        <w:ind w:left="284" w:firstLine="424"/>
        <w:jc w:val="both"/>
        <w:rPr>
          <w:rFonts w:ascii="Times New Roman" w:eastAsia="Times New Roman" w:hAnsi="Times New Roman" w:cs="Times New Roman"/>
          <w:snapToGrid w:val="0"/>
          <w:color w:val="000000"/>
          <w:spacing w:val="-4"/>
          <w:sz w:val="24"/>
          <w:szCs w:val="24"/>
          <w:lang w:eastAsia="ru-RU"/>
        </w:rPr>
      </w:pPr>
      <w:r w:rsidRPr="00131D51">
        <w:rPr>
          <w:rFonts w:ascii="Times New Roman" w:hAnsi="Times New Roman" w:cs="Times New Roman"/>
          <w:sz w:val="24"/>
          <w:szCs w:val="24"/>
        </w:rPr>
        <w:t xml:space="preserve">4. Контроль за выполнением настоящего постановления возложить </w:t>
      </w:r>
      <w:proofErr w:type="gramStart"/>
      <w:r w:rsidRPr="00131D51">
        <w:rPr>
          <w:rFonts w:ascii="Times New Roman" w:hAnsi="Times New Roman" w:cs="Times New Roman"/>
          <w:sz w:val="24"/>
          <w:szCs w:val="24"/>
        </w:rPr>
        <w:t>на</w:t>
      </w:r>
      <w:proofErr w:type="gramEnd"/>
      <w:r w:rsidRPr="00131D51">
        <w:rPr>
          <w:rFonts w:ascii="Times New Roman" w:hAnsi="Times New Roman" w:cs="Times New Roman"/>
          <w:sz w:val="24"/>
          <w:szCs w:val="24"/>
        </w:rPr>
        <w:t xml:space="preserve"> </w:t>
      </w:r>
      <w:r w:rsidRPr="00131D51">
        <w:rPr>
          <w:rFonts w:ascii="Times New Roman" w:eastAsia="Times New Roman" w:hAnsi="Times New Roman" w:cs="Times New Roman"/>
          <w:snapToGrid w:val="0"/>
          <w:color w:val="000000"/>
          <w:spacing w:val="-4"/>
          <w:sz w:val="24"/>
          <w:szCs w:val="24"/>
          <w:lang w:eastAsia="ru-RU"/>
        </w:rPr>
        <w:t>контрольно-правовой.</w:t>
      </w:r>
    </w:p>
    <w:p w:rsidR="00692D82" w:rsidRPr="00692D82" w:rsidRDefault="00692D82" w:rsidP="004F0CEA">
      <w:pPr>
        <w:widowControl w:val="0"/>
        <w:shd w:val="clear" w:color="auto" w:fill="FFFFFF"/>
        <w:spacing w:after="0" w:line="240" w:lineRule="auto"/>
        <w:jc w:val="both"/>
        <w:rPr>
          <w:rFonts w:ascii="Times New Roman" w:eastAsia="Times New Roman" w:hAnsi="Times New Roman" w:cs="Times New Roman"/>
          <w:snapToGrid w:val="0"/>
          <w:color w:val="000000"/>
          <w:spacing w:val="-4"/>
          <w:sz w:val="24"/>
          <w:szCs w:val="24"/>
          <w:lang w:eastAsia="ru-RU"/>
        </w:rPr>
      </w:pPr>
    </w:p>
    <w:p w:rsidR="006A215F" w:rsidRPr="001F6962" w:rsidRDefault="006A215F" w:rsidP="004F0CEA">
      <w:pPr>
        <w:pStyle w:val="ConsPlusNormal"/>
        <w:jc w:val="both"/>
        <w:rPr>
          <w:rFonts w:ascii="Times New Roman" w:hAnsi="Times New Roman" w:cs="Times New Roman"/>
          <w:sz w:val="24"/>
          <w:szCs w:val="24"/>
        </w:rPr>
      </w:pPr>
    </w:p>
    <w:p w:rsidR="006A215F" w:rsidRPr="001F6962" w:rsidRDefault="006A215F" w:rsidP="004F0CEA">
      <w:pPr>
        <w:pStyle w:val="ConsPlusNormal"/>
        <w:jc w:val="both"/>
        <w:rPr>
          <w:rFonts w:ascii="Times New Roman" w:hAnsi="Times New Roman" w:cs="Times New Roman"/>
          <w:sz w:val="24"/>
          <w:szCs w:val="24"/>
        </w:rPr>
      </w:pPr>
    </w:p>
    <w:p w:rsidR="00692D82" w:rsidRPr="00692D82" w:rsidRDefault="00692D82" w:rsidP="004F0CEA">
      <w:pPr>
        <w:jc w:val="both"/>
        <w:rPr>
          <w:rFonts w:ascii="Times New Roman" w:hAnsi="Times New Roman" w:cs="Times New Roman"/>
          <w:sz w:val="24"/>
          <w:szCs w:val="24"/>
        </w:rPr>
      </w:pPr>
      <w:r w:rsidRPr="00692D82">
        <w:rPr>
          <w:rFonts w:ascii="Times New Roman" w:hAnsi="Times New Roman" w:cs="Times New Roman"/>
          <w:sz w:val="24"/>
          <w:szCs w:val="24"/>
        </w:rPr>
        <w:t xml:space="preserve">  Глава Батуринского сельского поселения</w:t>
      </w:r>
      <w:r>
        <w:rPr>
          <w:rFonts w:ascii="Times New Roman" w:hAnsi="Times New Roman" w:cs="Times New Roman"/>
          <w:sz w:val="24"/>
          <w:szCs w:val="24"/>
        </w:rPr>
        <w:t xml:space="preserve">            </w:t>
      </w:r>
      <w:r w:rsidRPr="00692D82">
        <w:rPr>
          <w:rFonts w:ascii="Times New Roman" w:hAnsi="Times New Roman" w:cs="Times New Roman"/>
          <w:sz w:val="24"/>
          <w:szCs w:val="24"/>
        </w:rPr>
        <w:tab/>
      </w:r>
      <w:r w:rsidRPr="00692D82">
        <w:rPr>
          <w:rFonts w:ascii="Times New Roman" w:hAnsi="Times New Roman" w:cs="Times New Roman"/>
          <w:sz w:val="24"/>
          <w:szCs w:val="24"/>
        </w:rPr>
        <w:tab/>
      </w:r>
      <w:r w:rsidRPr="00692D82">
        <w:rPr>
          <w:rFonts w:ascii="Times New Roman" w:hAnsi="Times New Roman" w:cs="Times New Roman"/>
          <w:sz w:val="24"/>
          <w:szCs w:val="24"/>
        </w:rPr>
        <w:tab/>
        <w:t xml:space="preserve">           </w:t>
      </w:r>
      <w:proofErr w:type="spellStart"/>
      <w:r w:rsidRPr="00692D82">
        <w:rPr>
          <w:rFonts w:ascii="Times New Roman" w:hAnsi="Times New Roman" w:cs="Times New Roman"/>
          <w:sz w:val="24"/>
          <w:szCs w:val="24"/>
        </w:rPr>
        <w:t>Н.В.Злыднева</w:t>
      </w:r>
      <w:proofErr w:type="spellEnd"/>
      <w:r w:rsidRPr="00692D82">
        <w:rPr>
          <w:rFonts w:ascii="Times New Roman" w:hAnsi="Times New Roman" w:cs="Times New Roman"/>
          <w:sz w:val="24"/>
          <w:szCs w:val="24"/>
        </w:rPr>
        <w:tab/>
      </w:r>
    </w:p>
    <w:p w:rsidR="00692D82" w:rsidRPr="00692D82" w:rsidRDefault="00692D82" w:rsidP="004F0CEA">
      <w:pPr>
        <w:autoSpaceDE w:val="0"/>
        <w:autoSpaceDN w:val="0"/>
        <w:adjustRightInd w:val="0"/>
        <w:jc w:val="both"/>
        <w:rPr>
          <w:rFonts w:ascii="Times New Roman" w:hAnsi="Times New Roman" w:cs="Times New Roman"/>
          <w:iCs/>
          <w:sz w:val="24"/>
          <w:szCs w:val="24"/>
        </w:rPr>
      </w:pPr>
    </w:p>
    <w:p w:rsidR="00692D82" w:rsidRPr="00692D82" w:rsidRDefault="00692D82" w:rsidP="004F0CEA">
      <w:pPr>
        <w:autoSpaceDE w:val="0"/>
        <w:autoSpaceDN w:val="0"/>
        <w:adjustRightInd w:val="0"/>
        <w:jc w:val="both"/>
        <w:rPr>
          <w:rFonts w:ascii="Times New Roman" w:hAnsi="Times New Roman" w:cs="Times New Roman"/>
          <w:sz w:val="24"/>
          <w:szCs w:val="24"/>
        </w:rPr>
      </w:pPr>
      <w:r w:rsidRPr="00692D82">
        <w:rPr>
          <w:rFonts w:ascii="Times New Roman" w:hAnsi="Times New Roman" w:cs="Times New Roman"/>
          <w:iCs/>
          <w:sz w:val="24"/>
          <w:szCs w:val="24"/>
        </w:rPr>
        <w:t xml:space="preserve">  Председатель Совета Батуринского сельского поселения</w:t>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proofErr w:type="spellStart"/>
      <w:r w:rsidRPr="00692D82">
        <w:rPr>
          <w:rFonts w:ascii="Times New Roman" w:hAnsi="Times New Roman" w:cs="Times New Roman"/>
          <w:iCs/>
          <w:sz w:val="24"/>
          <w:szCs w:val="24"/>
        </w:rPr>
        <w:t>Е.И.Корол</w:t>
      </w:r>
      <w:r w:rsidR="00DF4121">
        <w:rPr>
          <w:rFonts w:ascii="Times New Roman" w:hAnsi="Times New Roman" w:cs="Times New Roman"/>
          <w:iCs/>
          <w:sz w:val="24"/>
          <w:szCs w:val="24"/>
        </w:rPr>
        <w:t>ё</w:t>
      </w:r>
      <w:r w:rsidRPr="00692D82">
        <w:rPr>
          <w:rFonts w:ascii="Times New Roman" w:hAnsi="Times New Roman" w:cs="Times New Roman"/>
          <w:iCs/>
          <w:sz w:val="24"/>
          <w:szCs w:val="24"/>
        </w:rPr>
        <w:t>ва</w:t>
      </w:r>
      <w:proofErr w:type="spellEnd"/>
      <w:r w:rsidRPr="00692D82">
        <w:rPr>
          <w:rFonts w:ascii="Times New Roman" w:hAnsi="Times New Roman" w:cs="Times New Roman"/>
          <w:iCs/>
          <w:sz w:val="24"/>
          <w:szCs w:val="24"/>
        </w:rPr>
        <w:t xml:space="preserve">       </w:t>
      </w:r>
      <w:r w:rsidRPr="00692D82">
        <w:rPr>
          <w:rFonts w:ascii="Times New Roman" w:hAnsi="Times New Roman" w:cs="Times New Roman"/>
          <w:iCs/>
          <w:sz w:val="24"/>
          <w:szCs w:val="24"/>
        </w:rPr>
        <w:tab/>
      </w:r>
      <w:r w:rsidRPr="00692D82">
        <w:rPr>
          <w:rFonts w:ascii="Times New Roman" w:hAnsi="Times New Roman" w:cs="Times New Roman"/>
          <w:iCs/>
          <w:sz w:val="24"/>
          <w:szCs w:val="24"/>
        </w:rPr>
        <w:tab/>
        <w:t xml:space="preserve">                                                            </w:t>
      </w: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6A215F" w:rsidRDefault="006A215F" w:rsidP="004F0CEA">
      <w:pPr>
        <w:pStyle w:val="a4"/>
        <w:jc w:val="both"/>
        <w:rPr>
          <w:rFonts w:ascii="Times New Roman" w:hAnsi="Times New Roman" w:cs="Times New Roman"/>
          <w:sz w:val="24"/>
          <w:szCs w:val="24"/>
        </w:rPr>
      </w:pPr>
    </w:p>
    <w:p w:rsidR="00035785" w:rsidRDefault="00035785" w:rsidP="004F0CEA">
      <w:pPr>
        <w:pStyle w:val="a4"/>
        <w:jc w:val="both"/>
        <w:rPr>
          <w:rFonts w:ascii="Times New Roman" w:hAnsi="Times New Roman" w:cs="Times New Roman"/>
          <w:sz w:val="24"/>
          <w:szCs w:val="24"/>
        </w:rPr>
      </w:pPr>
    </w:p>
    <w:p w:rsidR="006A215F" w:rsidRDefault="00F70222" w:rsidP="00F70222">
      <w:pPr>
        <w:pStyle w:val="a4"/>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21A">
        <w:rPr>
          <w:rFonts w:ascii="Times New Roman" w:hAnsi="Times New Roman" w:cs="Times New Roman"/>
          <w:sz w:val="24"/>
          <w:szCs w:val="24"/>
        </w:rPr>
        <w:t xml:space="preserve">                           </w:t>
      </w:r>
      <w:r w:rsidR="005D7962">
        <w:rPr>
          <w:rFonts w:ascii="Times New Roman" w:hAnsi="Times New Roman" w:cs="Times New Roman"/>
          <w:sz w:val="24"/>
          <w:szCs w:val="24"/>
        </w:rPr>
        <w:t xml:space="preserve">  Приложение</w:t>
      </w:r>
    </w:p>
    <w:p w:rsidR="006A215F" w:rsidRPr="001F6962" w:rsidRDefault="0022321A" w:rsidP="004F0CEA">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D7962">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УТВЕРЖДЕНО</w:t>
      </w:r>
    </w:p>
    <w:p w:rsidR="006A215F" w:rsidRPr="001F6962"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решением</w:t>
      </w:r>
    </w:p>
    <w:p w:rsidR="006A215F" w:rsidRPr="001F6962"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Совета </w:t>
      </w:r>
      <w:r w:rsidR="00692D82">
        <w:rPr>
          <w:rFonts w:ascii="Times New Roman" w:hAnsi="Times New Roman" w:cs="Times New Roman"/>
          <w:sz w:val="24"/>
          <w:szCs w:val="24"/>
        </w:rPr>
        <w:t>Батуринского</w:t>
      </w:r>
    </w:p>
    <w:p w:rsidR="006A215F" w:rsidRPr="001F6962" w:rsidRDefault="0022321A"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D7962">
        <w:rPr>
          <w:rFonts w:ascii="Times New Roman" w:hAnsi="Times New Roman" w:cs="Times New Roman"/>
          <w:sz w:val="24"/>
          <w:szCs w:val="24"/>
        </w:rPr>
        <w:t xml:space="preserve">               </w:t>
      </w:r>
      <w:r w:rsidR="006A215F" w:rsidRPr="001F6962">
        <w:rPr>
          <w:rFonts w:ascii="Times New Roman" w:hAnsi="Times New Roman" w:cs="Times New Roman"/>
          <w:sz w:val="24"/>
          <w:szCs w:val="24"/>
        </w:rPr>
        <w:t>сельского поселения</w:t>
      </w:r>
    </w:p>
    <w:p w:rsidR="006A215F" w:rsidRPr="001F6962"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D091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от </w:t>
      </w:r>
      <w:r w:rsidR="00035785">
        <w:rPr>
          <w:rFonts w:ascii="Times New Roman" w:hAnsi="Times New Roman" w:cs="Times New Roman"/>
          <w:sz w:val="24"/>
          <w:szCs w:val="24"/>
        </w:rPr>
        <w:t>30.08.2021</w:t>
      </w:r>
      <w:r w:rsidR="006A215F" w:rsidRPr="001F6962">
        <w:rPr>
          <w:rFonts w:ascii="Times New Roman" w:hAnsi="Times New Roman" w:cs="Times New Roman"/>
          <w:sz w:val="24"/>
          <w:szCs w:val="24"/>
        </w:rPr>
        <w:t xml:space="preserve"> года №</w:t>
      </w:r>
      <w:r w:rsidR="00035785">
        <w:rPr>
          <w:rFonts w:ascii="Times New Roman" w:hAnsi="Times New Roman" w:cs="Times New Roman"/>
          <w:sz w:val="24"/>
          <w:szCs w:val="24"/>
        </w:rPr>
        <w:t xml:space="preserve"> 181</w:t>
      </w:r>
    </w:p>
    <w:p w:rsidR="006A215F" w:rsidRPr="00E51812" w:rsidRDefault="006A215F" w:rsidP="004F0CEA">
      <w:pPr>
        <w:pStyle w:val="a4"/>
        <w:jc w:val="both"/>
        <w:rPr>
          <w:rFonts w:ascii="Times New Roman" w:hAnsi="Times New Roman" w:cs="Times New Roman"/>
          <w:sz w:val="24"/>
          <w:szCs w:val="24"/>
        </w:rPr>
      </w:pP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br/>
      </w:r>
    </w:p>
    <w:p w:rsidR="00E51812" w:rsidRPr="00C964B9" w:rsidRDefault="006A215F" w:rsidP="00F70222">
      <w:pPr>
        <w:pStyle w:val="headertext"/>
        <w:spacing w:before="0" w:beforeAutospacing="0" w:after="240" w:afterAutospacing="0" w:line="330" w:lineRule="atLeast"/>
        <w:jc w:val="center"/>
        <w:textAlignment w:val="baseline"/>
        <w:rPr>
          <w:b/>
          <w:bCs/>
        </w:rPr>
      </w:pPr>
      <w:r w:rsidRPr="00C964B9">
        <w:rPr>
          <w:b/>
          <w:bCs/>
        </w:rPr>
        <w:t xml:space="preserve">Положение о </w:t>
      </w:r>
      <w:r w:rsidR="006E2A85" w:rsidRPr="00C964B9">
        <w:rPr>
          <w:b/>
        </w:rPr>
        <w:t xml:space="preserve">муниципальном </w:t>
      </w:r>
      <w:r w:rsidR="003B4A90" w:rsidRPr="00C964B9">
        <w:rPr>
          <w:b/>
        </w:rPr>
        <w:t xml:space="preserve">жилищном контроле </w:t>
      </w:r>
      <w:r w:rsidRPr="00C964B9">
        <w:rPr>
          <w:b/>
          <w:bCs/>
        </w:rPr>
        <w:t>на территории</w:t>
      </w:r>
      <w:r w:rsidR="003B4A90" w:rsidRPr="00C964B9">
        <w:rPr>
          <w:b/>
          <w:bCs/>
        </w:rPr>
        <w:t xml:space="preserve"> </w:t>
      </w:r>
      <w:r w:rsidR="00692D82">
        <w:rPr>
          <w:b/>
          <w:bCs/>
        </w:rPr>
        <w:t xml:space="preserve">Батуринского </w:t>
      </w:r>
      <w:r w:rsidRPr="00C964B9">
        <w:rPr>
          <w:b/>
        </w:rPr>
        <w:t>сельского поселения.</w:t>
      </w:r>
    </w:p>
    <w:p w:rsidR="00E51812" w:rsidRPr="00E51812" w:rsidRDefault="00E51812" w:rsidP="00F70222">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3B4A90"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1.1. </w:t>
      </w:r>
      <w:r w:rsidR="00F939FD" w:rsidRPr="001F6962">
        <w:rPr>
          <w:rFonts w:ascii="Times New Roman" w:hAnsi="Times New Roman" w:cs="Times New Roman"/>
          <w:sz w:val="24"/>
          <w:szCs w:val="24"/>
        </w:rPr>
        <w:t xml:space="preserve">Положение о </w:t>
      </w:r>
      <w:r w:rsidR="006E2A85" w:rsidRPr="00AA6711">
        <w:rPr>
          <w:rFonts w:ascii="Times New Roman" w:hAnsi="Times New Roman" w:cs="Times New Roman"/>
          <w:sz w:val="24"/>
          <w:szCs w:val="24"/>
        </w:rPr>
        <w:t xml:space="preserve">муниципальном </w:t>
      </w:r>
      <w:r w:rsidR="003B4A90" w:rsidRPr="003975F8">
        <w:rPr>
          <w:rFonts w:ascii="Times New Roman" w:hAnsi="Times New Roman" w:cs="Times New Roman"/>
          <w:sz w:val="24"/>
          <w:szCs w:val="24"/>
        </w:rPr>
        <w:t>жилищном контроле</w:t>
      </w:r>
      <w:r w:rsidR="003B4A90" w:rsidRPr="00AA6711">
        <w:rPr>
          <w:rFonts w:ascii="Times New Roman" w:hAnsi="Times New Roman" w:cs="Times New Roman"/>
          <w:sz w:val="24"/>
          <w:szCs w:val="24"/>
        </w:rPr>
        <w:t xml:space="preserve"> </w:t>
      </w:r>
      <w:r w:rsidR="00F939FD">
        <w:rPr>
          <w:rFonts w:ascii="Times New Roman" w:hAnsi="Times New Roman" w:cs="Times New Roman"/>
          <w:sz w:val="24"/>
          <w:szCs w:val="24"/>
        </w:rPr>
        <w:t xml:space="preserve">на территории </w:t>
      </w:r>
      <w:r w:rsidR="00692D82">
        <w:rPr>
          <w:rFonts w:ascii="Times New Roman" w:hAnsi="Times New Roman" w:cs="Times New Roman"/>
          <w:sz w:val="24"/>
          <w:szCs w:val="24"/>
        </w:rPr>
        <w:t xml:space="preserve">Батуринского </w:t>
      </w:r>
      <w:r w:rsidR="00F939FD" w:rsidRPr="00692D82">
        <w:rPr>
          <w:rFonts w:ascii="Times New Roman" w:hAnsi="Times New Roman" w:cs="Times New Roman"/>
          <w:sz w:val="24"/>
          <w:szCs w:val="24"/>
        </w:rPr>
        <w:t>сельского поселения</w:t>
      </w:r>
      <w:r w:rsidR="00F939FD" w:rsidRPr="001F6962">
        <w:rPr>
          <w:rFonts w:ascii="Times New Roman" w:hAnsi="Times New Roman" w:cs="Times New Roman"/>
          <w:sz w:val="24"/>
          <w:szCs w:val="24"/>
        </w:rPr>
        <w:t xml:space="preserve"> (далее - Положение) определяет порядок организации и осуществления муниципального </w:t>
      </w:r>
      <w:r w:rsidR="0071596D">
        <w:rPr>
          <w:rFonts w:ascii="Times New Roman" w:hAnsi="Times New Roman" w:cs="Times New Roman"/>
          <w:sz w:val="24"/>
          <w:szCs w:val="24"/>
        </w:rPr>
        <w:t>жилищного</w:t>
      </w:r>
      <w:r w:rsidR="00F939FD" w:rsidRPr="001F6962">
        <w:rPr>
          <w:rFonts w:ascii="Times New Roman" w:hAnsi="Times New Roman" w:cs="Times New Roman"/>
          <w:sz w:val="24"/>
          <w:szCs w:val="24"/>
        </w:rPr>
        <w:t xml:space="preserve"> контроля уполномоченным органом местного самоуправления </w:t>
      </w:r>
      <w:r w:rsidR="00692D82">
        <w:rPr>
          <w:rFonts w:ascii="Times New Roman" w:hAnsi="Times New Roman" w:cs="Times New Roman"/>
          <w:sz w:val="24"/>
          <w:szCs w:val="24"/>
        </w:rPr>
        <w:t xml:space="preserve">Батуринского </w:t>
      </w:r>
      <w:r w:rsidR="00F939FD" w:rsidRPr="001F6962">
        <w:rPr>
          <w:rFonts w:ascii="Times New Roman" w:hAnsi="Times New Roman" w:cs="Times New Roman"/>
          <w:sz w:val="24"/>
          <w:szCs w:val="24"/>
        </w:rPr>
        <w:t xml:space="preserve"> сельского поселения.</w:t>
      </w:r>
      <w:r w:rsidR="00C82C4A" w:rsidRPr="00C82C4A">
        <w:rPr>
          <w:rFonts w:ascii="Times New Roman" w:hAnsi="Times New Roman" w:cs="Times New Roman"/>
          <w:sz w:val="24"/>
          <w:szCs w:val="24"/>
        </w:rPr>
        <w:t xml:space="preserve"> </w:t>
      </w:r>
    </w:p>
    <w:p w:rsidR="003B4A90" w:rsidRPr="0071596D" w:rsidRDefault="00C82C4A" w:rsidP="004F0CEA">
      <w:pPr>
        <w:pStyle w:val="a4"/>
        <w:jc w:val="both"/>
        <w:rPr>
          <w:rStyle w:val="blk"/>
          <w:rFonts w:ascii="Times New Roman" w:hAnsi="Times New Roman" w:cs="Times New Roman"/>
          <w:sz w:val="24"/>
          <w:szCs w:val="24"/>
        </w:rPr>
      </w:pPr>
      <w:r w:rsidRPr="00E51812">
        <w:rPr>
          <w:rFonts w:ascii="Times New Roman" w:hAnsi="Times New Roman" w:cs="Times New Roman"/>
          <w:sz w:val="24"/>
          <w:szCs w:val="24"/>
        </w:rPr>
        <w:t>1.</w:t>
      </w:r>
      <w:r>
        <w:rPr>
          <w:rFonts w:ascii="Times New Roman" w:hAnsi="Times New Roman" w:cs="Times New Roman"/>
          <w:sz w:val="24"/>
          <w:szCs w:val="24"/>
        </w:rPr>
        <w:t>2</w:t>
      </w:r>
      <w:r w:rsidRPr="00E51812">
        <w:rPr>
          <w:rFonts w:ascii="Times New Roman" w:hAnsi="Times New Roman" w:cs="Times New Roman"/>
          <w:sz w:val="24"/>
          <w:szCs w:val="24"/>
        </w:rPr>
        <w:t xml:space="preserve">. </w:t>
      </w:r>
      <w:r w:rsidRPr="003B4A90">
        <w:rPr>
          <w:rFonts w:ascii="Times New Roman" w:hAnsi="Times New Roman" w:cs="Times New Roman"/>
          <w:sz w:val="24"/>
          <w:szCs w:val="24"/>
        </w:rPr>
        <w:t xml:space="preserve">Предметом </w:t>
      </w:r>
      <w:r w:rsidR="006E2A85" w:rsidRPr="003B4A90">
        <w:rPr>
          <w:rFonts w:ascii="Times New Roman" w:hAnsi="Times New Roman" w:cs="Times New Roman"/>
          <w:sz w:val="24"/>
          <w:szCs w:val="24"/>
        </w:rPr>
        <w:t>муниципально</w:t>
      </w:r>
      <w:r w:rsidR="00B12AA1" w:rsidRPr="003B4A90">
        <w:rPr>
          <w:rFonts w:ascii="Times New Roman" w:hAnsi="Times New Roman" w:cs="Times New Roman"/>
          <w:sz w:val="24"/>
          <w:szCs w:val="24"/>
        </w:rPr>
        <w:t>го</w:t>
      </w:r>
      <w:r w:rsidR="006E2A85" w:rsidRPr="003B4A90">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3B4A90">
        <w:rPr>
          <w:rFonts w:ascii="Times New Roman" w:hAnsi="Times New Roman" w:cs="Times New Roman"/>
          <w:sz w:val="24"/>
          <w:szCs w:val="24"/>
        </w:rPr>
        <w:t xml:space="preserve">на территории </w:t>
      </w:r>
      <w:r w:rsidR="00692D82">
        <w:rPr>
          <w:rFonts w:ascii="Times New Roman" w:hAnsi="Times New Roman" w:cs="Times New Roman"/>
          <w:sz w:val="24"/>
          <w:szCs w:val="24"/>
        </w:rPr>
        <w:t>Батуринского</w:t>
      </w:r>
      <w:r w:rsidR="00692D82" w:rsidRPr="003B4A90">
        <w:rPr>
          <w:rFonts w:ascii="Times New Roman" w:hAnsi="Times New Roman" w:cs="Times New Roman"/>
          <w:b/>
          <w:sz w:val="24"/>
          <w:szCs w:val="24"/>
        </w:rPr>
        <w:t xml:space="preserve"> </w:t>
      </w:r>
      <w:r w:rsidRPr="00692D82">
        <w:rPr>
          <w:rFonts w:ascii="Times New Roman" w:hAnsi="Times New Roman" w:cs="Times New Roman"/>
          <w:sz w:val="24"/>
          <w:szCs w:val="24"/>
        </w:rPr>
        <w:t>сельского поселения</w:t>
      </w:r>
      <w:r w:rsidRPr="003B4A90">
        <w:rPr>
          <w:rFonts w:ascii="Times New Roman" w:hAnsi="Times New Roman" w:cs="Times New Roman"/>
          <w:sz w:val="24"/>
          <w:szCs w:val="24"/>
        </w:rPr>
        <w:t xml:space="preserve"> являются:</w:t>
      </w:r>
      <w:r w:rsidR="00B12AA1" w:rsidRPr="003B4A90">
        <w:rPr>
          <w:rFonts w:ascii="Times New Roman" w:hAnsi="Times New Roman" w:cs="Times New Roman"/>
          <w:sz w:val="24"/>
          <w:szCs w:val="24"/>
        </w:rPr>
        <w:t xml:space="preserve"> </w:t>
      </w:r>
      <w:r w:rsidR="003B4A90" w:rsidRPr="003B4A90">
        <w:rPr>
          <w:rStyle w:val="blk"/>
          <w:rFonts w:ascii="Times New Roman" w:hAnsi="Times New Roman" w:cs="Times New Roman"/>
          <w:sz w:val="24"/>
          <w:szCs w:val="24"/>
        </w:rPr>
        <w:t>соблюдение юридическими лицами, индивидуальными предпринимателями и гражданами обязательных </w:t>
      </w:r>
      <w:hyperlink r:id="rId12" w:anchor="dst100012" w:history="1">
        <w:r w:rsidR="003B4A90" w:rsidRPr="003B4A90">
          <w:rPr>
            <w:rStyle w:val="a3"/>
            <w:rFonts w:ascii="Times New Roman" w:hAnsi="Times New Roman" w:cs="Times New Roman"/>
            <w:color w:val="auto"/>
            <w:sz w:val="24"/>
            <w:szCs w:val="24"/>
            <w:u w:val="none"/>
          </w:rPr>
          <w:t>требований</w:t>
        </w:r>
      </w:hyperlink>
      <w:r w:rsidR="003B4A90" w:rsidRPr="003B4A90">
        <w:rPr>
          <w:rStyle w:val="blk"/>
          <w:rFonts w:ascii="Times New Roman" w:hAnsi="Times New Roman" w:cs="Times New Roman"/>
          <w:sz w:val="24"/>
          <w:szCs w:val="24"/>
        </w:rPr>
        <w:t>, установленных жилищным законодательством, </w:t>
      </w:r>
      <w:hyperlink r:id="rId13" w:anchor="dst107" w:history="1"/>
      <w:r w:rsidR="003B4A90">
        <w:rPr>
          <w:rStyle w:val="blk"/>
          <w:rFonts w:ascii="Times New Roman" w:hAnsi="Times New Roman" w:cs="Times New Roman"/>
          <w:sz w:val="24"/>
          <w:szCs w:val="24"/>
        </w:rPr>
        <w:t xml:space="preserve"> </w:t>
      </w:r>
      <w:r w:rsidR="003B4A90" w:rsidRPr="003B4A90">
        <w:rPr>
          <w:rStyle w:val="blk"/>
          <w:rFonts w:ascii="Times New Roman" w:hAnsi="Times New Roman" w:cs="Times New Roman"/>
          <w:sz w:val="24"/>
          <w:szCs w:val="24"/>
        </w:rPr>
        <w:t xml:space="preserve"> об энергосбережении и о повышении энергетической эффективности </w:t>
      </w:r>
      <w:r w:rsidR="003B4A90" w:rsidRPr="00034824">
        <w:rPr>
          <w:rStyle w:val="blk"/>
          <w:rFonts w:ascii="Times New Roman" w:hAnsi="Times New Roman" w:cs="Times New Roman"/>
          <w:sz w:val="24"/>
          <w:szCs w:val="24"/>
        </w:rPr>
        <w:t>в отношении муниципального жилищного фонда</w:t>
      </w:r>
      <w:bookmarkStart w:id="1" w:name="dst1004"/>
      <w:bookmarkEnd w:id="1"/>
      <w:r w:rsidR="00662417" w:rsidRPr="00034824">
        <w:rPr>
          <w:rStyle w:val="blk"/>
          <w:rFonts w:ascii="Times New Roman" w:hAnsi="Times New Roman" w:cs="Times New Roman"/>
          <w:sz w:val="24"/>
          <w:szCs w:val="24"/>
        </w:rPr>
        <w:t>.</w:t>
      </w:r>
    </w:p>
    <w:p w:rsidR="003B4A90" w:rsidRPr="003B4A90" w:rsidRDefault="00662417" w:rsidP="004F0CEA">
      <w:pPr>
        <w:pStyle w:val="a4"/>
        <w:jc w:val="both"/>
        <w:rPr>
          <w:rFonts w:ascii="Times New Roman" w:hAnsi="Times New Roman" w:cs="Times New Roman"/>
          <w:color w:val="000000"/>
          <w:sz w:val="24"/>
          <w:szCs w:val="24"/>
        </w:rPr>
      </w:pPr>
      <w:proofErr w:type="gramStart"/>
      <w:r>
        <w:rPr>
          <w:rStyle w:val="blk"/>
          <w:rFonts w:ascii="Times New Roman" w:hAnsi="Times New Roman" w:cs="Times New Roman"/>
          <w:color w:val="000000"/>
          <w:sz w:val="24"/>
          <w:szCs w:val="24"/>
        </w:rPr>
        <w:t>Т</w:t>
      </w:r>
      <w:r w:rsidR="003B4A90" w:rsidRPr="0071596D">
        <w:rPr>
          <w:rStyle w:val="blk"/>
          <w:rFonts w:ascii="Times New Roman" w:hAnsi="Times New Roman" w:cs="Times New Roman"/>
          <w:color w:val="000000"/>
          <w:sz w:val="24"/>
          <w:szCs w:val="24"/>
        </w:rPr>
        <w:t>ребований к использованию и сохранности жилищного фонда, в том числе </w:t>
      </w:r>
      <w:hyperlink r:id="rId14" w:anchor="dst100028" w:history="1">
        <w:r w:rsidR="003B4A90" w:rsidRPr="0071596D">
          <w:rPr>
            <w:rStyle w:val="a3"/>
            <w:rFonts w:ascii="Times New Roman" w:hAnsi="Times New Roman" w:cs="Times New Roman"/>
            <w:color w:val="auto"/>
            <w:sz w:val="24"/>
            <w:szCs w:val="24"/>
            <w:u w:val="none"/>
          </w:rPr>
          <w:t>требований</w:t>
        </w:r>
      </w:hyperlink>
      <w:r w:rsidR="003B4A90" w:rsidRPr="0071596D">
        <w:rPr>
          <w:rStyle w:val="blk"/>
          <w:rFonts w:ascii="Times New Roman" w:hAnsi="Times New Roman" w:cs="Times New Roman"/>
          <w:sz w:val="24"/>
          <w:szCs w:val="24"/>
        </w:rPr>
        <w:t xml:space="preserve"> к </w:t>
      </w:r>
      <w:r w:rsidR="003B4A90" w:rsidRPr="003B4A90">
        <w:rPr>
          <w:rStyle w:val="blk"/>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proofErr w:type="gramEnd"/>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формированию фондов капитального ремонта</w:t>
      </w:r>
      <w:bookmarkStart w:id="3" w:name="dst1006"/>
      <w:bookmarkEnd w:id="3"/>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 xml:space="preserve">требований к порядку размещения </w:t>
      </w:r>
      <w:proofErr w:type="spellStart"/>
      <w:r w:rsidR="003B4A90" w:rsidRPr="003B4A90">
        <w:rPr>
          <w:rStyle w:val="blk"/>
          <w:rFonts w:ascii="Times New Roman" w:hAnsi="Times New Roman" w:cs="Times New Roman"/>
          <w:color w:val="000000"/>
          <w:sz w:val="24"/>
          <w:szCs w:val="24"/>
        </w:rPr>
        <w:t>ресурсоснабжающими</w:t>
      </w:r>
      <w:proofErr w:type="spellEnd"/>
      <w:r w:rsidR="003B4A90" w:rsidRPr="003B4A90">
        <w:rPr>
          <w:rStyle w:val="blk"/>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bookmarkStart w:id="10" w:name="dst1013"/>
      <w:bookmarkEnd w:id="10"/>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обеспечению доступности для инвалидов помещений в многоквартирных домах;</w:t>
      </w:r>
      <w:bookmarkStart w:id="11" w:name="dst1014"/>
      <w:bookmarkEnd w:id="11"/>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предоставлению жилых помещений в наемных домах социального использования.</w:t>
      </w:r>
    </w:p>
    <w:p w:rsidR="0016422D" w:rsidRDefault="003B4A90"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 </w:t>
      </w:r>
      <w:r w:rsidR="00E51812" w:rsidRPr="00E51812">
        <w:rPr>
          <w:rFonts w:ascii="Times New Roman" w:hAnsi="Times New Roman" w:cs="Times New Roman"/>
          <w:sz w:val="24"/>
          <w:szCs w:val="24"/>
        </w:rPr>
        <w:t>1.</w:t>
      </w:r>
      <w:r w:rsidR="00C82C4A">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 xml:space="preserve">Органом, уполномоченным на осуществление муниципального </w:t>
      </w:r>
      <w:r w:rsidRPr="003B4A90">
        <w:rPr>
          <w:rFonts w:ascii="Times New Roman" w:hAnsi="Times New Roman" w:cs="Times New Roman"/>
          <w:sz w:val="24"/>
          <w:szCs w:val="24"/>
        </w:rPr>
        <w:t>жилищного контроля</w:t>
      </w:r>
      <w:r w:rsidR="0016422D" w:rsidRPr="0028722E">
        <w:rPr>
          <w:rFonts w:ascii="Times New Roman" w:hAnsi="Times New Roman" w:cs="Times New Roman"/>
          <w:sz w:val="24"/>
          <w:szCs w:val="24"/>
        </w:rPr>
        <w:t xml:space="preserve">, является Администрация </w:t>
      </w:r>
      <w:r w:rsidR="00692D82">
        <w:rPr>
          <w:rFonts w:ascii="Times New Roman" w:hAnsi="Times New Roman" w:cs="Times New Roman"/>
          <w:sz w:val="24"/>
          <w:szCs w:val="24"/>
        </w:rPr>
        <w:t xml:space="preserve">Батуринского </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71596D">
        <w:rPr>
          <w:rFonts w:ascii="Times New Roman" w:hAnsi="Times New Roman" w:cs="Times New Roman"/>
          <w:sz w:val="24"/>
          <w:szCs w:val="24"/>
        </w:rPr>
        <w:t>у</w:t>
      </w:r>
      <w:r w:rsidR="00C86F9C">
        <w:rPr>
          <w:rFonts w:ascii="Times New Roman" w:hAnsi="Times New Roman" w:cs="Times New Roman"/>
          <w:sz w:val="24"/>
          <w:szCs w:val="24"/>
        </w:rPr>
        <w:t>полномоченный орган</w:t>
      </w:r>
      <w:r w:rsidR="0016422D" w:rsidRPr="0028722E">
        <w:rPr>
          <w:rFonts w:ascii="Times New Roman" w:hAnsi="Times New Roman" w:cs="Times New Roman"/>
          <w:sz w:val="24"/>
          <w:szCs w:val="24"/>
        </w:rPr>
        <w:t>).</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lastRenderedPageBreak/>
        <w:t>1.4</w:t>
      </w:r>
      <w:r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муниципально</w:t>
      </w:r>
      <w:r w:rsidR="006E2A85">
        <w:rPr>
          <w:rFonts w:ascii="Times New Roman" w:hAnsi="Times New Roman" w:cs="Times New Roman"/>
          <w:sz w:val="24"/>
          <w:szCs w:val="24"/>
        </w:rPr>
        <w:t>го</w:t>
      </w:r>
      <w:r w:rsidR="006E2A85" w:rsidRPr="00AA6711">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E51812">
        <w:rPr>
          <w:rFonts w:ascii="Times New Roman" w:hAnsi="Times New Roman" w:cs="Times New Roman"/>
          <w:sz w:val="24"/>
          <w:szCs w:val="24"/>
        </w:rPr>
        <w:t>вправе осуществл</w:t>
      </w:r>
      <w:r>
        <w:rPr>
          <w:rFonts w:ascii="Times New Roman" w:hAnsi="Times New Roman" w:cs="Times New Roman"/>
          <w:sz w:val="24"/>
          <w:szCs w:val="24"/>
        </w:rPr>
        <w:t>ять следующие должностные лица:</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.1. </w:t>
      </w:r>
      <w:r>
        <w:rPr>
          <w:rFonts w:ascii="Times New Roman" w:hAnsi="Times New Roman" w:cs="Times New Roman"/>
          <w:sz w:val="24"/>
          <w:szCs w:val="24"/>
        </w:rPr>
        <w:t xml:space="preserve">Глава </w:t>
      </w:r>
      <w:r w:rsidR="00692D82">
        <w:rPr>
          <w:rFonts w:ascii="Times New Roman" w:hAnsi="Times New Roman" w:cs="Times New Roman"/>
          <w:sz w:val="24"/>
          <w:szCs w:val="24"/>
        </w:rPr>
        <w:t xml:space="preserve">Батуринского </w:t>
      </w:r>
      <w:r>
        <w:rPr>
          <w:rFonts w:ascii="Times New Roman" w:hAnsi="Times New Roman" w:cs="Times New Roman"/>
          <w:sz w:val="24"/>
          <w:szCs w:val="24"/>
        </w:rPr>
        <w:t>сельского поселения.</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3B4A90" w:rsidRPr="003B4A90">
        <w:rPr>
          <w:rFonts w:ascii="Times New Roman" w:hAnsi="Times New Roman" w:cs="Times New Roman"/>
          <w:sz w:val="24"/>
          <w:szCs w:val="24"/>
        </w:rPr>
        <w:t>жилищно</w:t>
      </w:r>
      <w:r w:rsidR="00F93B12">
        <w:rPr>
          <w:rFonts w:ascii="Times New Roman" w:hAnsi="Times New Roman" w:cs="Times New Roman"/>
          <w:sz w:val="24"/>
          <w:szCs w:val="24"/>
        </w:rPr>
        <w:t>му</w:t>
      </w:r>
      <w:r w:rsidR="003B4A90" w:rsidRPr="003B4A90">
        <w:rPr>
          <w:rFonts w:ascii="Times New Roman" w:hAnsi="Times New Roman" w:cs="Times New Roman"/>
          <w:sz w:val="24"/>
          <w:szCs w:val="24"/>
        </w:rPr>
        <w:t xml:space="preserve"> контрол</w:t>
      </w:r>
      <w:r w:rsidR="00F93B12">
        <w:rPr>
          <w:rFonts w:ascii="Times New Roman" w:hAnsi="Times New Roman" w:cs="Times New Roman"/>
          <w:sz w:val="24"/>
          <w:szCs w:val="24"/>
        </w:rPr>
        <w:t>ю</w:t>
      </w:r>
      <w:r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Pr>
          <w:rFonts w:ascii="Times New Roman" w:hAnsi="Times New Roman" w:cs="Times New Roman"/>
          <w:sz w:val="24"/>
          <w:szCs w:val="24"/>
        </w:rPr>
        <w:t>ятий (далее также - инспектор).</w:t>
      </w:r>
    </w:p>
    <w:p w:rsidR="00D2375B"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5</w:t>
      </w:r>
      <w:r w:rsidRPr="00E51812">
        <w:rPr>
          <w:rFonts w:ascii="Times New Roman" w:hAnsi="Times New Roman" w:cs="Times New Roman"/>
          <w:sz w:val="24"/>
          <w:szCs w:val="24"/>
        </w:rPr>
        <w:t xml:space="preserve">. Уполномоченный орган при осуществлении муниципального </w:t>
      </w:r>
      <w:r w:rsidR="003B4A90" w:rsidRPr="003B4A90">
        <w:rPr>
          <w:rFonts w:ascii="Times New Roman" w:hAnsi="Times New Roman" w:cs="Times New Roman"/>
          <w:sz w:val="24"/>
          <w:szCs w:val="24"/>
        </w:rPr>
        <w:t xml:space="preserve">жилищного контроля </w:t>
      </w:r>
      <w:r w:rsidRPr="00E51812">
        <w:rPr>
          <w:rFonts w:ascii="Times New Roman" w:hAnsi="Times New Roman" w:cs="Times New Roman"/>
          <w:sz w:val="24"/>
          <w:szCs w:val="24"/>
        </w:rPr>
        <w:t>проводит контрольные (</w:t>
      </w:r>
      <w:r w:rsidR="00C86F9C">
        <w:rPr>
          <w:rFonts w:ascii="Times New Roman" w:hAnsi="Times New Roman" w:cs="Times New Roman"/>
          <w:sz w:val="24"/>
          <w:szCs w:val="24"/>
        </w:rPr>
        <w:t xml:space="preserve">надзорные) мероприятия из числа </w:t>
      </w:r>
      <w:proofErr w:type="gramStart"/>
      <w:r w:rsidRPr="00E51812">
        <w:rPr>
          <w:rFonts w:ascii="Times New Roman" w:hAnsi="Times New Roman" w:cs="Times New Roman"/>
          <w:sz w:val="24"/>
          <w:szCs w:val="24"/>
        </w:rPr>
        <w:t>предусмотренных</w:t>
      </w:r>
      <w:proofErr w:type="gramEnd"/>
      <w:r w:rsidRPr="00E51812">
        <w:rPr>
          <w:rFonts w:ascii="Times New Roman" w:hAnsi="Times New Roman" w:cs="Times New Roman"/>
          <w:sz w:val="24"/>
          <w:szCs w:val="24"/>
        </w:rPr>
        <w:t> </w:t>
      </w:r>
      <w:hyperlink r:id="rId15"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hyperlink r:id="rId16" w:anchor="8OS0LR" w:history="1">
        <w:r w:rsidR="00AA6711" w:rsidRPr="00AA6711">
          <w:rPr>
            <w:rStyle w:val="a3"/>
            <w:rFonts w:ascii="Times New Roman" w:hAnsi="Times New Roman" w:cs="Times New Roman"/>
            <w:color w:val="auto"/>
            <w:sz w:val="24"/>
            <w:szCs w:val="24"/>
            <w:u w:val="none"/>
            <w:shd w:val="clear" w:color="auto" w:fill="FFFFFF"/>
          </w:rPr>
          <w:t>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sidR="00AA6711" w:rsidRPr="00AA6711">
        <w:rPr>
          <w:rFonts w:ascii="Times New Roman" w:hAnsi="Times New Roman" w:cs="Times New Roman"/>
          <w:sz w:val="24"/>
          <w:szCs w:val="24"/>
          <w:shd w:val="clear" w:color="auto" w:fill="FFFFFF"/>
        </w:rPr>
        <w:t xml:space="preserve"> (далее-Федеральный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sidRPr="00AA6711">
        <w:rPr>
          <w:rFonts w:ascii="Times New Roman" w:hAnsi="Times New Roman" w:cs="Times New Roman"/>
          <w:sz w:val="24"/>
          <w:szCs w:val="24"/>
        </w:rPr>
        <w:t> (далее - контрол</w:t>
      </w:r>
      <w:r w:rsidR="0016422D" w:rsidRPr="00AA6711">
        <w:rPr>
          <w:rFonts w:ascii="Times New Roman" w:hAnsi="Times New Roman" w:cs="Times New Roman"/>
          <w:sz w:val="24"/>
          <w:szCs w:val="24"/>
        </w:rPr>
        <w:t>ьные (надзорные) мероприятия).</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6</w:t>
      </w:r>
      <w:r w:rsidRPr="00E51812">
        <w:rPr>
          <w:rFonts w:ascii="Times New Roman" w:hAnsi="Times New Roman" w:cs="Times New Roman"/>
          <w:sz w:val="24"/>
          <w:szCs w:val="24"/>
        </w:rPr>
        <w:t xml:space="preserve">. В целях, связанных с осуществлением муниципального </w:t>
      </w:r>
      <w:r w:rsidR="003B4A90" w:rsidRPr="003B4A90">
        <w:rPr>
          <w:rFonts w:ascii="Times New Roman" w:hAnsi="Times New Roman" w:cs="Times New Roman"/>
          <w:sz w:val="24"/>
          <w:szCs w:val="24"/>
        </w:rPr>
        <w:t>жилищного контроля</w:t>
      </w:r>
      <w:r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r w:rsidR="0016422D">
        <w:rPr>
          <w:rFonts w:ascii="Times New Roman" w:hAnsi="Times New Roman" w:cs="Times New Roman"/>
          <w:sz w:val="24"/>
          <w:szCs w:val="24"/>
        </w:rPr>
        <w:br/>
      </w:r>
      <w:r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7"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w:t>
      </w:r>
      <w:r w:rsidRPr="00E51812">
        <w:rPr>
          <w:rFonts w:ascii="Times New Roman" w:hAnsi="Times New Roman" w:cs="Times New Roman"/>
          <w:sz w:val="24"/>
          <w:szCs w:val="24"/>
        </w:rPr>
        <w:t xml:space="preserve">осуществляются с учетом требований законодательства Российской Федерации о государственной и </w:t>
      </w:r>
      <w:r w:rsidR="0016422D">
        <w:rPr>
          <w:rFonts w:ascii="Times New Roman" w:hAnsi="Times New Roman" w:cs="Times New Roman"/>
          <w:sz w:val="24"/>
          <w:szCs w:val="24"/>
        </w:rPr>
        <w:t>иной охраняемой законом тайне.</w:t>
      </w:r>
      <w:r w:rsidR="0016422D">
        <w:rPr>
          <w:rFonts w:ascii="Times New Roman" w:hAnsi="Times New Roman" w:cs="Times New Roman"/>
          <w:sz w:val="24"/>
          <w:szCs w:val="24"/>
        </w:rPr>
        <w:br/>
      </w:r>
      <w:r w:rsidRPr="00034824">
        <w:rPr>
          <w:rFonts w:ascii="Times New Roman" w:hAnsi="Times New Roman" w:cs="Times New Roman"/>
          <w:sz w:val="24"/>
          <w:szCs w:val="24"/>
        </w:rPr>
        <w:t>1.</w:t>
      </w:r>
      <w:r w:rsidR="00C82C4A" w:rsidRPr="00034824">
        <w:rPr>
          <w:rFonts w:ascii="Times New Roman" w:hAnsi="Times New Roman" w:cs="Times New Roman"/>
          <w:sz w:val="24"/>
          <w:szCs w:val="24"/>
        </w:rPr>
        <w:t>7</w:t>
      </w:r>
      <w:r w:rsidRPr="00034824">
        <w:rPr>
          <w:rFonts w:ascii="Times New Roman" w:hAnsi="Times New Roman" w:cs="Times New Roman"/>
          <w:sz w:val="24"/>
          <w:szCs w:val="24"/>
        </w:rPr>
        <w:t xml:space="preserve">. Объектами муниципального </w:t>
      </w:r>
      <w:r w:rsidR="003B4A90" w:rsidRPr="00034824">
        <w:rPr>
          <w:rFonts w:ascii="Times New Roman" w:hAnsi="Times New Roman" w:cs="Times New Roman"/>
          <w:sz w:val="24"/>
          <w:szCs w:val="24"/>
        </w:rPr>
        <w:t xml:space="preserve">жилищного контроля </w:t>
      </w:r>
      <w:r w:rsidRPr="00034824">
        <w:rPr>
          <w:rFonts w:ascii="Times New Roman" w:hAnsi="Times New Roman" w:cs="Times New Roman"/>
          <w:sz w:val="24"/>
          <w:szCs w:val="24"/>
        </w:rPr>
        <w:t>явля</w:t>
      </w:r>
      <w:r w:rsidR="00034824" w:rsidRPr="00034824">
        <w:rPr>
          <w:rFonts w:ascii="Times New Roman" w:hAnsi="Times New Roman" w:cs="Times New Roman"/>
          <w:sz w:val="24"/>
          <w:szCs w:val="24"/>
        </w:rPr>
        <w:t>е</w:t>
      </w:r>
      <w:r w:rsidRPr="00034824">
        <w:rPr>
          <w:rFonts w:ascii="Times New Roman" w:hAnsi="Times New Roman" w:cs="Times New Roman"/>
          <w:sz w:val="24"/>
          <w:szCs w:val="24"/>
        </w:rPr>
        <w:t xml:space="preserve">тся </w:t>
      </w:r>
      <w:r w:rsidR="00034824" w:rsidRPr="00034824">
        <w:rPr>
          <w:rStyle w:val="blk"/>
          <w:rFonts w:ascii="Times New Roman" w:hAnsi="Times New Roman" w:cs="Times New Roman"/>
          <w:sz w:val="24"/>
          <w:szCs w:val="24"/>
        </w:rPr>
        <w:t>муниципальн</w:t>
      </w:r>
      <w:r w:rsidR="00034824">
        <w:rPr>
          <w:rStyle w:val="blk"/>
          <w:rFonts w:ascii="Times New Roman" w:hAnsi="Times New Roman" w:cs="Times New Roman"/>
          <w:sz w:val="24"/>
          <w:szCs w:val="24"/>
        </w:rPr>
        <w:t>ый</w:t>
      </w:r>
      <w:r w:rsidR="00034824" w:rsidRPr="00034824">
        <w:rPr>
          <w:rStyle w:val="blk"/>
          <w:rFonts w:ascii="Times New Roman" w:hAnsi="Times New Roman" w:cs="Times New Roman"/>
          <w:sz w:val="24"/>
          <w:szCs w:val="24"/>
        </w:rPr>
        <w:t xml:space="preserve"> жилищн</w:t>
      </w:r>
      <w:r w:rsidR="00034824">
        <w:rPr>
          <w:rStyle w:val="blk"/>
          <w:rFonts w:ascii="Times New Roman" w:hAnsi="Times New Roman" w:cs="Times New Roman"/>
          <w:sz w:val="24"/>
          <w:szCs w:val="24"/>
        </w:rPr>
        <w:t>ый</w:t>
      </w:r>
      <w:r w:rsidR="00034824" w:rsidRPr="00034824">
        <w:rPr>
          <w:rStyle w:val="blk"/>
          <w:rFonts w:ascii="Times New Roman" w:hAnsi="Times New Roman" w:cs="Times New Roman"/>
          <w:sz w:val="24"/>
          <w:szCs w:val="24"/>
        </w:rPr>
        <w:t xml:space="preserve"> фонд</w:t>
      </w:r>
      <w:r w:rsidR="00034824" w:rsidRPr="00034824">
        <w:rPr>
          <w:rFonts w:ascii="Times New Roman" w:hAnsi="Times New Roman" w:cs="Times New Roman"/>
          <w:sz w:val="24"/>
          <w:szCs w:val="24"/>
          <w:shd w:val="clear" w:color="auto" w:fill="FFFFFF"/>
        </w:rPr>
        <w:t xml:space="preserve"> </w:t>
      </w:r>
      <w:r w:rsidR="00B12AA1" w:rsidRPr="00034824">
        <w:rPr>
          <w:rFonts w:ascii="Times New Roman" w:hAnsi="Times New Roman" w:cs="Times New Roman"/>
          <w:sz w:val="24"/>
          <w:szCs w:val="24"/>
          <w:shd w:val="clear" w:color="auto" w:fill="FFFFFF"/>
        </w:rPr>
        <w:t>на территории</w:t>
      </w:r>
      <w:r w:rsidRPr="00034824">
        <w:rPr>
          <w:rFonts w:ascii="Times New Roman" w:hAnsi="Times New Roman" w:cs="Times New Roman"/>
          <w:sz w:val="24"/>
          <w:szCs w:val="24"/>
        </w:rPr>
        <w:t xml:space="preserve"> </w:t>
      </w:r>
      <w:r w:rsidR="00DF4121" w:rsidRPr="00034824">
        <w:rPr>
          <w:rFonts w:ascii="Times New Roman" w:hAnsi="Times New Roman" w:cs="Times New Roman"/>
          <w:sz w:val="24"/>
          <w:szCs w:val="24"/>
        </w:rPr>
        <w:t xml:space="preserve">Батуринского </w:t>
      </w:r>
      <w:r w:rsidR="00F939FD" w:rsidRPr="00034824">
        <w:rPr>
          <w:rFonts w:ascii="Times New Roman" w:hAnsi="Times New Roman" w:cs="Times New Roman"/>
          <w:sz w:val="24"/>
          <w:szCs w:val="24"/>
        </w:rPr>
        <w:t>сельского поселения</w:t>
      </w:r>
      <w:r w:rsidR="006D78E3" w:rsidRPr="00034824">
        <w:rPr>
          <w:rFonts w:ascii="Times New Roman" w:hAnsi="Times New Roman" w:cs="Times New Roman"/>
          <w:sz w:val="24"/>
          <w:szCs w:val="24"/>
        </w:rPr>
        <w:t xml:space="preserve"> </w:t>
      </w:r>
      <w:r w:rsidRPr="00034824">
        <w:rPr>
          <w:rFonts w:ascii="Times New Roman" w:hAnsi="Times New Roman" w:cs="Times New Roman"/>
          <w:sz w:val="24"/>
          <w:szCs w:val="24"/>
        </w:rPr>
        <w:t>(далее - объекты контроля).</w:t>
      </w:r>
      <w:r w:rsidRPr="00034824">
        <w:rPr>
          <w:rFonts w:ascii="Times New Roman" w:hAnsi="Times New Roman" w:cs="Times New Roman"/>
          <w:sz w:val="24"/>
          <w:szCs w:val="24"/>
        </w:rPr>
        <w:br/>
      </w:r>
      <w:r w:rsidRPr="00035785">
        <w:rPr>
          <w:rFonts w:ascii="Times New Roman" w:hAnsi="Times New Roman" w:cs="Times New Roman"/>
          <w:sz w:val="24"/>
          <w:szCs w:val="24"/>
        </w:rPr>
        <w:t>1.</w:t>
      </w:r>
      <w:r w:rsidR="00C82C4A" w:rsidRPr="00035785">
        <w:rPr>
          <w:rFonts w:ascii="Times New Roman" w:hAnsi="Times New Roman" w:cs="Times New Roman"/>
          <w:sz w:val="24"/>
          <w:szCs w:val="24"/>
        </w:rPr>
        <w:t>8</w:t>
      </w:r>
      <w:r w:rsidRPr="00035785">
        <w:rPr>
          <w:rFonts w:ascii="Times New Roman" w:hAnsi="Times New Roman" w:cs="Times New Roman"/>
          <w:sz w:val="24"/>
          <w:szCs w:val="24"/>
        </w:rPr>
        <w:t>. Уполномоченный орган обеспечивает учет объектов контроля в рамках осуществления</w:t>
      </w:r>
      <w:r w:rsidR="00920B16">
        <w:rPr>
          <w:rFonts w:ascii="Times New Roman" w:hAnsi="Times New Roman" w:cs="Times New Roman"/>
          <w:sz w:val="24"/>
          <w:szCs w:val="24"/>
        </w:rPr>
        <w:t> </w:t>
      </w:r>
      <w:r w:rsidRPr="00035785">
        <w:rPr>
          <w:rFonts w:ascii="Times New Roman" w:hAnsi="Times New Roman" w:cs="Times New Roman"/>
          <w:sz w:val="24"/>
          <w:szCs w:val="24"/>
        </w:rPr>
        <w:t>муниципального</w:t>
      </w:r>
      <w:r w:rsidR="00920B16">
        <w:rPr>
          <w:rFonts w:ascii="Times New Roman" w:hAnsi="Times New Roman" w:cs="Times New Roman"/>
          <w:sz w:val="24"/>
          <w:szCs w:val="24"/>
        </w:rPr>
        <w:t> </w:t>
      </w:r>
      <w:r w:rsidR="003B4A90" w:rsidRPr="003B4A90">
        <w:rPr>
          <w:rFonts w:ascii="Times New Roman" w:hAnsi="Times New Roman" w:cs="Times New Roman"/>
          <w:sz w:val="24"/>
          <w:szCs w:val="24"/>
        </w:rPr>
        <w:t>жилищного</w:t>
      </w:r>
      <w:r w:rsidR="00920B16">
        <w:rPr>
          <w:rFonts w:ascii="Times New Roman" w:hAnsi="Times New Roman" w:cs="Times New Roman"/>
          <w:sz w:val="24"/>
          <w:szCs w:val="24"/>
        </w:rPr>
        <w:t> к</w:t>
      </w:r>
      <w:r w:rsidR="003B4A90" w:rsidRPr="003B4A90">
        <w:rPr>
          <w:rFonts w:ascii="Times New Roman" w:hAnsi="Times New Roman" w:cs="Times New Roman"/>
          <w:sz w:val="24"/>
          <w:szCs w:val="24"/>
        </w:rPr>
        <w:t>онтроля</w:t>
      </w:r>
      <w:r w:rsidR="0016422D">
        <w:rPr>
          <w:rFonts w:ascii="Times New Roman" w:hAnsi="Times New Roman" w:cs="Times New Roman"/>
          <w:sz w:val="24"/>
          <w:szCs w:val="24"/>
        </w:rPr>
        <w:t>.</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 xml:space="preserve">. Муниципальный </w:t>
      </w:r>
      <w:r w:rsidR="003B4A90" w:rsidRPr="003B4A90">
        <w:rPr>
          <w:rFonts w:ascii="Times New Roman" w:hAnsi="Times New Roman" w:cs="Times New Roman"/>
          <w:sz w:val="24"/>
          <w:szCs w:val="24"/>
        </w:rPr>
        <w:t>жилищн</w:t>
      </w:r>
      <w:r w:rsidR="003B4A90">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sidR="003B4A90">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Pr="00E51812">
        <w:rPr>
          <w:rFonts w:ascii="Times New Roman" w:hAnsi="Times New Roman" w:cs="Times New Roman"/>
          <w:sz w:val="24"/>
          <w:szCs w:val="24"/>
        </w:rPr>
        <w:t>ос</w:t>
      </w:r>
      <w:r w:rsidR="0016422D">
        <w:rPr>
          <w:rFonts w:ascii="Times New Roman" w:hAnsi="Times New Roman" w:cs="Times New Roman"/>
          <w:sz w:val="24"/>
          <w:szCs w:val="24"/>
        </w:rPr>
        <w:t>уществляется в соответствии с:</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.1. </w:t>
      </w:r>
      <w:hyperlink r:id="rId18" w:history="1">
        <w:r w:rsidR="006E2A85">
          <w:rPr>
            <w:rStyle w:val="a3"/>
            <w:rFonts w:ascii="Times New Roman" w:hAnsi="Times New Roman" w:cs="Times New Roman"/>
            <w:color w:val="auto"/>
            <w:sz w:val="24"/>
            <w:szCs w:val="24"/>
            <w:u w:val="none"/>
          </w:rPr>
          <w:t>Жилищным</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кодексом</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Российской</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Федерации</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.2. </w:t>
      </w:r>
      <w:hyperlink r:id="rId19" w:history="1">
        <w:r w:rsidRPr="00C86F9C">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8F4C6F">
        <w:rPr>
          <w:rFonts w:ascii="Times New Roman" w:hAnsi="Times New Roman" w:cs="Times New Roman"/>
          <w:sz w:val="24"/>
          <w:szCs w:val="24"/>
        </w:rPr>
        <w:t>9</w:t>
      </w:r>
      <w:r w:rsidRPr="00C86F9C">
        <w:rPr>
          <w:rFonts w:ascii="Times New Roman" w:hAnsi="Times New Roman" w:cs="Times New Roman"/>
          <w:sz w:val="24"/>
          <w:szCs w:val="24"/>
        </w:rPr>
        <w:t>.3. </w:t>
      </w:r>
      <w:hyperlink r:id="rId20" w:anchor="7D20K3" w:history="1">
        <w:r w:rsidRPr="00C86F9C">
          <w:rPr>
            <w:rStyle w:val="a3"/>
            <w:rFonts w:ascii="Times New Roman" w:hAnsi="Times New Roman" w:cs="Times New Roman"/>
            <w:color w:val="auto"/>
            <w:sz w:val="24"/>
            <w:szCs w:val="24"/>
            <w:u w:val="none"/>
          </w:rPr>
          <w:t>Федеральн</w:t>
        </w:r>
        <w:r w:rsidR="00C86F9C">
          <w:rPr>
            <w:rStyle w:val="a3"/>
            <w:rFonts w:ascii="Times New Roman" w:hAnsi="Times New Roman" w:cs="Times New Roman"/>
            <w:color w:val="auto"/>
            <w:sz w:val="24"/>
            <w:szCs w:val="24"/>
            <w:u w:val="none"/>
          </w:rPr>
          <w:t>ым законом от 26 декабря 2008 года</w:t>
        </w:r>
        <w:r w:rsidRPr="00C86F9C">
          <w:rPr>
            <w:rStyle w:val="a3"/>
            <w:rFonts w:ascii="Times New Roman" w:hAnsi="Times New Roman" w:cs="Times New Roman"/>
            <w:color w:val="auto"/>
            <w:sz w:val="24"/>
            <w:szCs w:val="24"/>
            <w:u w:val="none"/>
          </w:rPr>
          <w:t xml:space="preserve"> </w:t>
        </w:r>
        <w:r w:rsidR="00C86F9C">
          <w:rPr>
            <w:rStyle w:val="a3"/>
            <w:rFonts w:ascii="Times New Roman" w:hAnsi="Times New Roman" w:cs="Times New Roman"/>
            <w:color w:val="auto"/>
            <w:sz w:val="24"/>
            <w:szCs w:val="24"/>
            <w:u w:val="none"/>
          </w:rPr>
          <w:t>№ 294-ФЗ «</w:t>
        </w:r>
        <w:r w:rsidRPr="00C86F9C">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.4. </w:t>
      </w:r>
      <w:hyperlink r:id="rId21" w:anchor="64U0IK" w:history="1">
        <w:r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.5. </w:t>
      </w:r>
      <w:hyperlink r:id="rId22" w:history="1">
        <w:r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C86F9C">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C86F9C">
          <w:rPr>
            <w:rStyle w:val="a3"/>
            <w:rFonts w:ascii="Times New Roman" w:hAnsi="Times New Roman" w:cs="Times New Roman"/>
            <w:color w:val="auto"/>
            <w:sz w:val="24"/>
            <w:szCs w:val="24"/>
            <w:u w:val="none"/>
          </w:rPr>
          <w:t xml:space="preserve">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D2375B" w:rsidP="004F0CEA">
      <w:pPr>
        <w:pStyle w:val="a4"/>
        <w:jc w:val="both"/>
        <w:rPr>
          <w:rFonts w:ascii="Times New Roman" w:hAnsi="Times New Roman" w:cs="Times New Roman"/>
          <w:sz w:val="24"/>
          <w:szCs w:val="24"/>
        </w:rPr>
      </w:pPr>
      <w:r>
        <w:rPr>
          <w:rFonts w:ascii="Times New Roman" w:hAnsi="Times New Roman" w:cs="Times New Roman"/>
          <w:sz w:val="24"/>
          <w:szCs w:val="24"/>
        </w:rPr>
        <w:t>1.</w:t>
      </w:r>
      <w:r w:rsidR="007A47ED">
        <w:rPr>
          <w:rFonts w:ascii="Times New Roman" w:hAnsi="Times New Roman" w:cs="Times New Roman"/>
          <w:sz w:val="24"/>
          <w:szCs w:val="24"/>
        </w:rPr>
        <w:t>10</w:t>
      </w:r>
      <w:r>
        <w:rPr>
          <w:rFonts w:ascii="Times New Roman" w:hAnsi="Times New Roman" w:cs="Times New Roman"/>
          <w:sz w:val="24"/>
          <w:szCs w:val="24"/>
        </w:rPr>
        <w:t xml:space="preserve">. </w:t>
      </w:r>
      <w:r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14066C">
        <w:rPr>
          <w:rFonts w:ascii="Times New Roman" w:hAnsi="Times New Roman" w:cs="Times New Roman"/>
          <w:sz w:val="24"/>
          <w:szCs w:val="24"/>
        </w:rPr>
        <w:t>жилищного</w:t>
      </w:r>
      <w:r w:rsidRPr="0028722E">
        <w:rPr>
          <w:rFonts w:ascii="Times New Roman" w:hAnsi="Times New Roman" w:cs="Times New Roman"/>
          <w:sz w:val="24"/>
          <w:szCs w:val="24"/>
        </w:rPr>
        <w:t xml:space="preserve"> контроля не применяется</w:t>
      </w:r>
      <w:r w:rsidR="0012235E">
        <w:rPr>
          <w:rFonts w:ascii="Times New Roman" w:hAnsi="Times New Roman" w:cs="Times New Roman"/>
          <w:sz w:val="24"/>
          <w:szCs w:val="24"/>
        </w:rPr>
        <w:t>.</w:t>
      </w:r>
    </w:p>
    <w:p w:rsidR="0012235E" w:rsidRDefault="0012235E" w:rsidP="004F0CEA">
      <w:pPr>
        <w:pStyle w:val="a4"/>
        <w:jc w:val="both"/>
        <w:rPr>
          <w:rFonts w:ascii="Times New Roman" w:hAnsi="Times New Roman" w:cs="Times New Roman"/>
          <w:sz w:val="24"/>
          <w:szCs w:val="24"/>
        </w:rPr>
      </w:pPr>
      <w:r w:rsidRPr="00A4271E">
        <w:rPr>
          <w:rFonts w:ascii="Times New Roman" w:hAnsi="Times New Roman" w:cs="Times New Roman"/>
          <w:sz w:val="24"/>
          <w:szCs w:val="24"/>
        </w:rPr>
        <w:t>1.</w:t>
      </w:r>
      <w:r w:rsidR="007A47ED">
        <w:rPr>
          <w:rFonts w:ascii="Times New Roman" w:hAnsi="Times New Roman" w:cs="Times New Roman"/>
          <w:sz w:val="24"/>
          <w:szCs w:val="24"/>
        </w:rPr>
        <w:t>11</w:t>
      </w:r>
      <w:r w:rsidRPr="00A4271E">
        <w:rPr>
          <w:rFonts w:ascii="Times New Roman" w:hAnsi="Times New Roman" w:cs="Times New Roman"/>
          <w:sz w:val="24"/>
          <w:szCs w:val="24"/>
        </w:rPr>
        <w:t xml:space="preserve">. Оценка результативности и эффективности осуществления муниципального контроля муниципального </w:t>
      </w:r>
      <w:r w:rsidR="0014066C">
        <w:rPr>
          <w:rFonts w:ascii="Times New Roman" w:hAnsi="Times New Roman" w:cs="Times New Roman"/>
          <w:sz w:val="24"/>
          <w:szCs w:val="24"/>
        </w:rPr>
        <w:t xml:space="preserve">жилищного </w:t>
      </w:r>
      <w:r w:rsidRPr="00A4271E">
        <w:rPr>
          <w:rFonts w:ascii="Times New Roman" w:hAnsi="Times New Roman" w:cs="Times New Roman"/>
          <w:sz w:val="24"/>
          <w:szCs w:val="24"/>
        </w:rPr>
        <w:t>контроля осуществляется на основании статьи 30 Федерального закона от 31.07.2020 № 248-ФЗ.</w:t>
      </w:r>
    </w:p>
    <w:p w:rsidR="00D2375B" w:rsidRPr="005D7962" w:rsidRDefault="0016422D" w:rsidP="004F0CEA">
      <w:pPr>
        <w:pStyle w:val="a4"/>
        <w:jc w:val="both"/>
        <w:rPr>
          <w:rFonts w:ascii="Times New Roman" w:hAnsi="Times New Roman" w:cs="Times New Roman"/>
          <w:sz w:val="24"/>
          <w:szCs w:val="24"/>
        </w:rPr>
      </w:pPr>
      <w:r>
        <w:rPr>
          <w:rFonts w:ascii="Times New Roman" w:hAnsi="Times New Roman" w:cs="Times New Roman"/>
          <w:sz w:val="24"/>
          <w:szCs w:val="24"/>
        </w:rPr>
        <w:br/>
      </w:r>
      <w:r w:rsidR="00E51812" w:rsidRPr="005D7962">
        <w:rPr>
          <w:rFonts w:ascii="Times New Roman" w:hAnsi="Times New Roman" w:cs="Times New Roman"/>
          <w:sz w:val="24"/>
          <w:szCs w:val="24"/>
        </w:rPr>
        <w:t xml:space="preserve">2. Порядок организации и осуществления муниципального </w:t>
      </w:r>
      <w:r w:rsidR="008F4C6F" w:rsidRPr="005D7962">
        <w:rPr>
          <w:rFonts w:ascii="Times New Roman" w:hAnsi="Times New Roman" w:cs="Times New Roman"/>
          <w:sz w:val="24"/>
          <w:szCs w:val="24"/>
        </w:rPr>
        <w:t>жилищного контроля</w:t>
      </w:r>
    </w:p>
    <w:p w:rsidR="008F4C6F" w:rsidRPr="005D7962" w:rsidRDefault="008F4C6F" w:rsidP="004F0CEA">
      <w:pPr>
        <w:pStyle w:val="a4"/>
        <w:jc w:val="both"/>
        <w:rPr>
          <w:rFonts w:ascii="Times New Roman" w:hAnsi="Times New Roman" w:cs="Times New Roman"/>
          <w:sz w:val="24"/>
          <w:szCs w:val="24"/>
        </w:rPr>
      </w:pP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2.1. </w:t>
      </w:r>
      <w:r w:rsidR="00921941" w:rsidRPr="003975F8">
        <w:rPr>
          <w:rFonts w:ascii="Times New Roman" w:hAnsi="Times New Roman" w:cs="Times New Roman"/>
          <w:sz w:val="24"/>
          <w:szCs w:val="24"/>
        </w:rPr>
        <w:t xml:space="preserve">В рамках осуществления муниципального жилищного контроля </w:t>
      </w:r>
      <w:r w:rsidR="00921941">
        <w:rPr>
          <w:rFonts w:ascii="Times New Roman" w:hAnsi="Times New Roman" w:cs="Times New Roman"/>
          <w:sz w:val="24"/>
          <w:szCs w:val="24"/>
        </w:rPr>
        <w:t xml:space="preserve">уполномоченный орган </w:t>
      </w:r>
      <w:r w:rsidR="00921941" w:rsidRPr="003975F8">
        <w:rPr>
          <w:rFonts w:ascii="Times New Roman" w:hAnsi="Times New Roman" w:cs="Times New Roman"/>
          <w:sz w:val="24"/>
          <w:szCs w:val="24"/>
        </w:rPr>
        <w:t xml:space="preserve"> вправе проводить следующ</w:t>
      </w:r>
      <w:r w:rsidR="00921941">
        <w:rPr>
          <w:rFonts w:ascii="Times New Roman" w:hAnsi="Times New Roman" w:cs="Times New Roman"/>
          <w:sz w:val="24"/>
          <w:szCs w:val="24"/>
        </w:rPr>
        <w:t>ие профилактические мероприятия</w:t>
      </w:r>
      <w:r w:rsidR="0016422D">
        <w:rPr>
          <w:rFonts w:ascii="Times New Roman" w:hAnsi="Times New Roman" w:cs="Times New Roman"/>
          <w:sz w:val="24"/>
          <w:szCs w:val="24"/>
        </w:rPr>
        <w:t>:</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16422D">
        <w:rPr>
          <w:rFonts w:ascii="Times New Roman" w:hAnsi="Times New Roman" w:cs="Times New Roman"/>
          <w:sz w:val="24"/>
          <w:szCs w:val="24"/>
        </w:rPr>
        <w:t>Профилактические</w:t>
      </w:r>
      <w:r w:rsidR="00ED091F">
        <w:rPr>
          <w:rFonts w:ascii="Times New Roman" w:hAnsi="Times New Roman" w:cs="Times New Roman"/>
          <w:sz w:val="24"/>
          <w:szCs w:val="24"/>
        </w:rPr>
        <w:t>  ме</w:t>
      </w:r>
      <w:r w:rsidR="0016422D">
        <w:rPr>
          <w:rFonts w:ascii="Times New Roman" w:hAnsi="Times New Roman" w:cs="Times New Roman"/>
          <w:sz w:val="24"/>
          <w:szCs w:val="24"/>
        </w:rPr>
        <w:t>роприятия:</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.1.1.Информирование.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.1.2.</w:t>
      </w:r>
      <w:r w:rsidR="0016422D">
        <w:rPr>
          <w:rFonts w:ascii="Times New Roman" w:hAnsi="Times New Roman" w:cs="Times New Roman"/>
          <w:sz w:val="24"/>
          <w:szCs w:val="24"/>
        </w:rPr>
        <w:t>Объявление</w:t>
      </w:r>
      <w:r w:rsidR="00ED091F">
        <w:rPr>
          <w:rFonts w:ascii="Times New Roman" w:hAnsi="Times New Roman" w:cs="Times New Roman"/>
          <w:sz w:val="24"/>
          <w:szCs w:val="24"/>
        </w:rPr>
        <w:t> </w:t>
      </w:r>
      <w:r w:rsidR="0016422D">
        <w:rPr>
          <w:rFonts w:ascii="Times New Roman" w:hAnsi="Times New Roman" w:cs="Times New Roman"/>
          <w:sz w:val="24"/>
          <w:szCs w:val="24"/>
        </w:rPr>
        <w:t>предостережения.</w:t>
      </w:r>
      <w:r w:rsidR="0016422D">
        <w:rPr>
          <w:rFonts w:ascii="Times New Roman" w:hAnsi="Times New Roman" w:cs="Times New Roman"/>
          <w:sz w:val="24"/>
          <w:szCs w:val="24"/>
        </w:rPr>
        <w:br/>
      </w:r>
      <w:r w:rsidRPr="00E51812">
        <w:rPr>
          <w:rFonts w:ascii="Times New Roman" w:hAnsi="Times New Roman" w:cs="Times New Roman"/>
          <w:sz w:val="24"/>
          <w:szCs w:val="24"/>
        </w:rPr>
        <w:lastRenderedPageBreak/>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F939FD">
        <w:rPr>
          <w:rFonts w:ascii="Times New Roman" w:hAnsi="Times New Roman" w:cs="Times New Roman"/>
          <w:sz w:val="24"/>
          <w:szCs w:val="24"/>
        </w:rPr>
        <w:t>3</w:t>
      </w:r>
      <w:r w:rsidR="0016422D">
        <w:rPr>
          <w:rFonts w:ascii="Times New Roman" w:hAnsi="Times New Roman" w:cs="Times New Roman"/>
          <w:sz w:val="24"/>
          <w:szCs w:val="24"/>
        </w:rPr>
        <w:t>.Консультирование.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F939FD">
        <w:rPr>
          <w:rFonts w:ascii="Times New Roman" w:hAnsi="Times New Roman" w:cs="Times New Roman"/>
          <w:sz w:val="24"/>
          <w:szCs w:val="24"/>
        </w:rPr>
        <w:t>4</w:t>
      </w:r>
      <w:r w:rsidR="0016422D">
        <w:rPr>
          <w:rFonts w:ascii="Times New Roman" w:hAnsi="Times New Roman" w:cs="Times New Roman"/>
          <w:sz w:val="24"/>
          <w:szCs w:val="24"/>
        </w:rPr>
        <w:t>.Профилактический</w:t>
      </w:r>
      <w:r w:rsidR="00ED091F">
        <w:rPr>
          <w:rFonts w:ascii="Times New Roman" w:hAnsi="Times New Roman" w:cs="Times New Roman"/>
          <w:sz w:val="24"/>
          <w:szCs w:val="24"/>
        </w:rPr>
        <w:t> </w:t>
      </w:r>
      <w:r w:rsidR="0016422D">
        <w:rPr>
          <w:rFonts w:ascii="Times New Roman" w:hAnsi="Times New Roman" w:cs="Times New Roman"/>
          <w:sz w:val="24"/>
          <w:szCs w:val="24"/>
        </w:rPr>
        <w:t>визит.</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.2.Контрольные</w:t>
      </w:r>
      <w:r w:rsidR="00ED091F">
        <w:rPr>
          <w:rFonts w:ascii="Times New Roman" w:hAnsi="Times New Roman" w:cs="Times New Roman"/>
          <w:sz w:val="24"/>
          <w:szCs w:val="24"/>
        </w:rPr>
        <w:t> </w:t>
      </w:r>
      <w:r w:rsidRPr="00E51812">
        <w:rPr>
          <w:rFonts w:ascii="Times New Roman" w:hAnsi="Times New Roman" w:cs="Times New Roman"/>
          <w:sz w:val="24"/>
          <w:szCs w:val="24"/>
        </w:rPr>
        <w:t>(надзорные)</w:t>
      </w:r>
      <w:r w:rsidR="00ED091F">
        <w:rPr>
          <w:rFonts w:ascii="Times New Roman" w:hAnsi="Times New Roman" w:cs="Times New Roman"/>
          <w:sz w:val="24"/>
          <w:szCs w:val="24"/>
        </w:rPr>
        <w:t> </w:t>
      </w:r>
      <w:r w:rsidRPr="00E51812">
        <w:rPr>
          <w:rFonts w:ascii="Times New Roman" w:hAnsi="Times New Roman" w:cs="Times New Roman"/>
          <w:sz w:val="24"/>
          <w:szCs w:val="24"/>
        </w:rPr>
        <w:t>меропр</w:t>
      </w:r>
      <w:r w:rsidR="0016422D">
        <w:rPr>
          <w:rFonts w:ascii="Times New Roman" w:hAnsi="Times New Roman" w:cs="Times New Roman"/>
          <w:sz w:val="24"/>
          <w:szCs w:val="24"/>
        </w:rPr>
        <w:t>иятия:</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.2.1.Инспекционный</w:t>
      </w:r>
      <w:r w:rsidR="00ED091F">
        <w:rPr>
          <w:rFonts w:ascii="Times New Roman" w:hAnsi="Times New Roman" w:cs="Times New Roman"/>
          <w:sz w:val="24"/>
          <w:szCs w:val="24"/>
        </w:rPr>
        <w:t> </w:t>
      </w:r>
      <w:r w:rsidR="0016422D">
        <w:rPr>
          <w:rFonts w:ascii="Times New Roman" w:hAnsi="Times New Roman" w:cs="Times New Roman"/>
          <w:sz w:val="24"/>
          <w:szCs w:val="24"/>
        </w:rPr>
        <w:t>визит.</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.2.2.Рейдовый</w:t>
      </w:r>
      <w:r w:rsidR="00ED091F">
        <w:rPr>
          <w:rFonts w:ascii="Times New Roman" w:hAnsi="Times New Roman" w:cs="Times New Roman"/>
          <w:sz w:val="24"/>
          <w:szCs w:val="24"/>
        </w:rPr>
        <w:t> </w:t>
      </w:r>
      <w:r w:rsidR="0016422D">
        <w:rPr>
          <w:rFonts w:ascii="Times New Roman" w:hAnsi="Times New Roman" w:cs="Times New Roman"/>
          <w:sz w:val="24"/>
          <w:szCs w:val="24"/>
        </w:rPr>
        <w:t>осмотр.</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0016422D">
        <w:rPr>
          <w:rFonts w:ascii="Times New Roman" w:hAnsi="Times New Roman" w:cs="Times New Roman"/>
          <w:sz w:val="24"/>
          <w:szCs w:val="24"/>
        </w:rPr>
        <w:t>.2.3.Документарная</w:t>
      </w:r>
      <w:r w:rsidR="00ED091F">
        <w:rPr>
          <w:rFonts w:ascii="Times New Roman" w:hAnsi="Times New Roman" w:cs="Times New Roman"/>
          <w:sz w:val="24"/>
          <w:szCs w:val="24"/>
        </w:rPr>
        <w:t> </w:t>
      </w:r>
      <w:r w:rsidR="0016422D">
        <w:rPr>
          <w:rFonts w:ascii="Times New Roman" w:hAnsi="Times New Roman" w:cs="Times New Roman"/>
          <w:sz w:val="24"/>
          <w:szCs w:val="24"/>
        </w:rPr>
        <w:t>проверка.</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.2.4.Выездная</w:t>
      </w:r>
      <w:r w:rsidR="00ED091F">
        <w:rPr>
          <w:rFonts w:ascii="Times New Roman" w:hAnsi="Times New Roman" w:cs="Times New Roman"/>
          <w:sz w:val="24"/>
          <w:szCs w:val="24"/>
        </w:rPr>
        <w:t> </w:t>
      </w:r>
      <w:r w:rsidR="0016422D">
        <w:rPr>
          <w:rFonts w:ascii="Times New Roman" w:hAnsi="Times New Roman" w:cs="Times New Roman"/>
          <w:sz w:val="24"/>
          <w:szCs w:val="24"/>
        </w:rPr>
        <w:t>проверка.</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16422D">
        <w:rPr>
          <w:rFonts w:ascii="Times New Roman" w:hAnsi="Times New Roman" w:cs="Times New Roman"/>
          <w:sz w:val="24"/>
          <w:szCs w:val="24"/>
        </w:rPr>
        <w:t>.</w:t>
      </w:r>
      <w:r w:rsidR="00921941">
        <w:rPr>
          <w:rFonts w:ascii="Times New Roman" w:hAnsi="Times New Roman" w:cs="Times New Roman"/>
          <w:sz w:val="24"/>
          <w:szCs w:val="24"/>
        </w:rPr>
        <w:t>1</w:t>
      </w:r>
      <w:r w:rsidR="0016422D">
        <w:rPr>
          <w:rFonts w:ascii="Times New Roman" w:hAnsi="Times New Roman" w:cs="Times New Roman"/>
          <w:sz w:val="24"/>
          <w:szCs w:val="24"/>
        </w:rPr>
        <w:t>.2.5.Выездное</w:t>
      </w:r>
      <w:r w:rsidR="00ED091F">
        <w:rPr>
          <w:rFonts w:ascii="Times New Roman" w:hAnsi="Times New Roman" w:cs="Times New Roman"/>
          <w:sz w:val="24"/>
          <w:szCs w:val="24"/>
        </w:rPr>
        <w:t>   об</w:t>
      </w:r>
      <w:r w:rsidR="0016422D">
        <w:rPr>
          <w:rFonts w:ascii="Times New Roman" w:hAnsi="Times New Roman" w:cs="Times New Roman"/>
          <w:sz w:val="24"/>
          <w:szCs w:val="24"/>
        </w:rPr>
        <w:t>следование.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 xml:space="preserve">. </w:t>
      </w:r>
      <w:proofErr w:type="gramStart"/>
      <w:r w:rsidRPr="00E51812">
        <w:rPr>
          <w:rFonts w:ascii="Times New Roman" w:hAnsi="Times New Roman" w:cs="Times New Roman"/>
          <w:sz w:val="24"/>
          <w:szCs w:val="24"/>
        </w:rPr>
        <w:t>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16422D">
        <w:rPr>
          <w:rFonts w:ascii="Times New Roman" w:hAnsi="Times New Roman" w:cs="Times New Roman"/>
          <w:sz w:val="24"/>
          <w:szCs w:val="24"/>
        </w:rPr>
        <w:t>иятия),</w:t>
      </w:r>
      <w:r w:rsidR="00ED091F">
        <w:rPr>
          <w:rFonts w:ascii="Times New Roman" w:hAnsi="Times New Roman" w:cs="Times New Roman"/>
          <w:sz w:val="24"/>
          <w:szCs w:val="24"/>
        </w:rPr>
        <w:t> </w:t>
      </w:r>
      <w:r w:rsidR="0016422D">
        <w:rPr>
          <w:rFonts w:ascii="Times New Roman" w:hAnsi="Times New Roman" w:cs="Times New Roman"/>
          <w:sz w:val="24"/>
          <w:szCs w:val="24"/>
        </w:rPr>
        <w:t>в</w:t>
      </w:r>
      <w:r w:rsidR="00ED091F">
        <w:rPr>
          <w:rFonts w:ascii="Times New Roman" w:hAnsi="Times New Roman" w:cs="Times New Roman"/>
          <w:sz w:val="24"/>
          <w:szCs w:val="24"/>
        </w:rPr>
        <w:t>  к</w:t>
      </w:r>
      <w:r w:rsidR="0016422D">
        <w:rPr>
          <w:rFonts w:ascii="Times New Roman" w:hAnsi="Times New Roman" w:cs="Times New Roman"/>
          <w:sz w:val="24"/>
          <w:szCs w:val="24"/>
        </w:rPr>
        <w:t>отором</w:t>
      </w:r>
      <w:r w:rsidR="00ED091F">
        <w:rPr>
          <w:rFonts w:ascii="Times New Roman" w:hAnsi="Times New Roman" w:cs="Times New Roman"/>
          <w:sz w:val="24"/>
          <w:szCs w:val="24"/>
        </w:rPr>
        <w:t> </w:t>
      </w:r>
      <w:r w:rsidR="0016422D">
        <w:rPr>
          <w:rFonts w:ascii="Times New Roman" w:hAnsi="Times New Roman" w:cs="Times New Roman"/>
          <w:sz w:val="24"/>
          <w:szCs w:val="24"/>
        </w:rPr>
        <w:t>указываются: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.1.Дата,</w:t>
      </w:r>
      <w:r w:rsidR="00ED091F">
        <w:rPr>
          <w:rFonts w:ascii="Times New Roman" w:hAnsi="Times New Roman" w:cs="Times New Roman"/>
          <w:sz w:val="24"/>
          <w:szCs w:val="24"/>
        </w:rPr>
        <w:t> </w:t>
      </w:r>
      <w:r w:rsidRPr="00E51812">
        <w:rPr>
          <w:rFonts w:ascii="Times New Roman" w:hAnsi="Times New Roman" w:cs="Times New Roman"/>
          <w:sz w:val="24"/>
          <w:szCs w:val="24"/>
        </w:rPr>
        <w:t>в</w:t>
      </w:r>
      <w:r w:rsidR="0016422D">
        <w:rPr>
          <w:rFonts w:ascii="Times New Roman" w:hAnsi="Times New Roman" w:cs="Times New Roman"/>
          <w:sz w:val="24"/>
          <w:szCs w:val="24"/>
        </w:rPr>
        <w:t>ремя</w:t>
      </w:r>
      <w:r w:rsidR="00ED091F">
        <w:rPr>
          <w:rFonts w:ascii="Times New Roman" w:hAnsi="Times New Roman" w:cs="Times New Roman"/>
          <w:sz w:val="24"/>
          <w:szCs w:val="24"/>
        </w:rPr>
        <w:t> </w:t>
      </w:r>
      <w:r w:rsidR="0016422D">
        <w:rPr>
          <w:rFonts w:ascii="Times New Roman" w:hAnsi="Times New Roman" w:cs="Times New Roman"/>
          <w:sz w:val="24"/>
          <w:szCs w:val="24"/>
        </w:rPr>
        <w:t>и</w:t>
      </w:r>
      <w:r w:rsidR="00ED091F">
        <w:rPr>
          <w:rFonts w:ascii="Times New Roman" w:hAnsi="Times New Roman" w:cs="Times New Roman"/>
          <w:sz w:val="24"/>
          <w:szCs w:val="24"/>
        </w:rPr>
        <w:t> </w:t>
      </w:r>
      <w:r w:rsidR="0016422D">
        <w:rPr>
          <w:rFonts w:ascii="Times New Roman" w:hAnsi="Times New Roman" w:cs="Times New Roman"/>
          <w:sz w:val="24"/>
          <w:szCs w:val="24"/>
        </w:rPr>
        <w:t>место</w:t>
      </w:r>
      <w:r w:rsidR="00ED091F">
        <w:rPr>
          <w:rFonts w:ascii="Times New Roman" w:hAnsi="Times New Roman" w:cs="Times New Roman"/>
          <w:sz w:val="24"/>
          <w:szCs w:val="24"/>
        </w:rPr>
        <w:t>  п</w:t>
      </w:r>
      <w:r w:rsidR="0016422D">
        <w:rPr>
          <w:rFonts w:ascii="Times New Roman" w:hAnsi="Times New Roman" w:cs="Times New Roman"/>
          <w:sz w:val="24"/>
          <w:szCs w:val="24"/>
        </w:rPr>
        <w:t>ринятия</w:t>
      </w:r>
      <w:r w:rsidR="00ED091F">
        <w:rPr>
          <w:rFonts w:ascii="Times New Roman" w:hAnsi="Times New Roman" w:cs="Times New Roman"/>
          <w:sz w:val="24"/>
          <w:szCs w:val="24"/>
        </w:rPr>
        <w:t>  </w:t>
      </w:r>
      <w:r w:rsidR="0016422D">
        <w:rPr>
          <w:rFonts w:ascii="Times New Roman" w:hAnsi="Times New Roman" w:cs="Times New Roman"/>
          <w:sz w:val="24"/>
          <w:szCs w:val="24"/>
        </w:rPr>
        <w:t>решения.</w:t>
      </w:r>
      <w:r w:rsidR="0016422D">
        <w:rPr>
          <w:rFonts w:ascii="Times New Roman" w:hAnsi="Times New Roman" w:cs="Times New Roman"/>
          <w:sz w:val="24"/>
          <w:szCs w:val="24"/>
        </w:rPr>
        <w:br/>
        <w:t>2.</w:t>
      </w:r>
      <w:r w:rsidR="00921941">
        <w:rPr>
          <w:rFonts w:ascii="Times New Roman" w:hAnsi="Times New Roman" w:cs="Times New Roman"/>
          <w:sz w:val="24"/>
          <w:szCs w:val="24"/>
        </w:rPr>
        <w:t>2</w:t>
      </w:r>
      <w:r w:rsidR="0016422D">
        <w:rPr>
          <w:rFonts w:ascii="Times New Roman" w:hAnsi="Times New Roman" w:cs="Times New Roman"/>
          <w:sz w:val="24"/>
          <w:szCs w:val="24"/>
        </w:rPr>
        <w:t>.2.Кем</w:t>
      </w:r>
      <w:r w:rsidR="00ED091F">
        <w:rPr>
          <w:rFonts w:ascii="Times New Roman" w:hAnsi="Times New Roman" w:cs="Times New Roman"/>
          <w:sz w:val="24"/>
          <w:szCs w:val="24"/>
        </w:rPr>
        <w:t> </w:t>
      </w:r>
      <w:r w:rsidR="0016422D">
        <w:rPr>
          <w:rFonts w:ascii="Times New Roman" w:hAnsi="Times New Roman" w:cs="Times New Roman"/>
          <w:sz w:val="24"/>
          <w:szCs w:val="24"/>
        </w:rPr>
        <w:t>принято</w:t>
      </w:r>
      <w:r w:rsidR="00ED091F">
        <w:rPr>
          <w:rFonts w:ascii="Times New Roman" w:hAnsi="Times New Roman" w:cs="Times New Roman"/>
          <w:sz w:val="24"/>
          <w:szCs w:val="24"/>
        </w:rPr>
        <w:t> р</w:t>
      </w:r>
      <w:r w:rsidR="0016422D">
        <w:rPr>
          <w:rFonts w:ascii="Times New Roman" w:hAnsi="Times New Roman" w:cs="Times New Roman"/>
          <w:sz w:val="24"/>
          <w:szCs w:val="24"/>
        </w:rPr>
        <w:t>ешение.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.3.Основание</w:t>
      </w:r>
      <w:r w:rsidR="00920B16">
        <w:rPr>
          <w:rFonts w:ascii="Times New Roman" w:hAnsi="Times New Roman" w:cs="Times New Roman"/>
          <w:sz w:val="24"/>
          <w:szCs w:val="24"/>
        </w:rPr>
        <w:t> </w:t>
      </w:r>
      <w:r w:rsidRPr="00E51812">
        <w:rPr>
          <w:rFonts w:ascii="Times New Roman" w:hAnsi="Times New Roman" w:cs="Times New Roman"/>
          <w:sz w:val="24"/>
          <w:szCs w:val="24"/>
        </w:rPr>
        <w:t>проведения</w:t>
      </w:r>
      <w:r w:rsidR="00920B16">
        <w:rPr>
          <w:rFonts w:ascii="Times New Roman" w:hAnsi="Times New Roman" w:cs="Times New Roman"/>
          <w:sz w:val="24"/>
          <w:szCs w:val="24"/>
        </w:rPr>
        <w:t> </w:t>
      </w:r>
      <w:r w:rsidRPr="00E51812">
        <w:rPr>
          <w:rFonts w:ascii="Times New Roman" w:hAnsi="Times New Roman" w:cs="Times New Roman"/>
          <w:sz w:val="24"/>
          <w:szCs w:val="24"/>
        </w:rPr>
        <w:t>контроль</w:t>
      </w:r>
      <w:r w:rsidR="0016422D">
        <w:rPr>
          <w:rFonts w:ascii="Times New Roman" w:hAnsi="Times New Roman" w:cs="Times New Roman"/>
          <w:sz w:val="24"/>
          <w:szCs w:val="24"/>
        </w:rPr>
        <w:t>ного</w:t>
      </w:r>
      <w:r w:rsidR="00920B16">
        <w:rPr>
          <w:rFonts w:ascii="Times New Roman" w:hAnsi="Times New Roman" w:cs="Times New Roman"/>
          <w:sz w:val="24"/>
          <w:szCs w:val="24"/>
        </w:rPr>
        <w:t> </w:t>
      </w:r>
      <w:r w:rsidR="0016422D">
        <w:rPr>
          <w:rFonts w:ascii="Times New Roman" w:hAnsi="Times New Roman" w:cs="Times New Roman"/>
          <w:sz w:val="24"/>
          <w:szCs w:val="24"/>
        </w:rPr>
        <w:t>(надзорного)</w:t>
      </w:r>
      <w:r w:rsidR="00920B16">
        <w:rPr>
          <w:rFonts w:ascii="Times New Roman" w:hAnsi="Times New Roman" w:cs="Times New Roman"/>
          <w:sz w:val="24"/>
          <w:szCs w:val="24"/>
        </w:rPr>
        <w:t> </w:t>
      </w:r>
      <w:r w:rsidR="00920B16">
        <w:t>м</w:t>
      </w:r>
      <w:r w:rsidR="0016422D">
        <w:rPr>
          <w:rFonts w:ascii="Times New Roman" w:hAnsi="Times New Roman" w:cs="Times New Roman"/>
          <w:sz w:val="24"/>
          <w:szCs w:val="24"/>
        </w:rPr>
        <w:t>ероприятия.</w:t>
      </w:r>
      <w:r w:rsidR="0016422D">
        <w:rPr>
          <w:rFonts w:ascii="Times New Roman" w:hAnsi="Times New Roman" w:cs="Times New Roman"/>
          <w:sz w:val="24"/>
          <w:szCs w:val="24"/>
        </w:rPr>
        <w:br/>
        <w:t>2.</w:t>
      </w:r>
      <w:r w:rsidR="00921941">
        <w:rPr>
          <w:rFonts w:ascii="Times New Roman" w:hAnsi="Times New Roman" w:cs="Times New Roman"/>
          <w:sz w:val="24"/>
          <w:szCs w:val="24"/>
        </w:rPr>
        <w:t>2</w:t>
      </w:r>
      <w:r w:rsidR="0016422D">
        <w:rPr>
          <w:rFonts w:ascii="Times New Roman" w:hAnsi="Times New Roman" w:cs="Times New Roman"/>
          <w:sz w:val="24"/>
          <w:szCs w:val="24"/>
        </w:rPr>
        <w:t>.4.Вид</w:t>
      </w:r>
      <w:r w:rsidR="00ED091F">
        <w:rPr>
          <w:rFonts w:ascii="Times New Roman" w:hAnsi="Times New Roman" w:cs="Times New Roman"/>
          <w:sz w:val="24"/>
          <w:szCs w:val="24"/>
        </w:rPr>
        <w:t> </w:t>
      </w:r>
      <w:r w:rsidR="0016422D">
        <w:rPr>
          <w:rFonts w:ascii="Times New Roman" w:hAnsi="Times New Roman" w:cs="Times New Roman"/>
          <w:sz w:val="24"/>
          <w:szCs w:val="24"/>
        </w:rPr>
        <w:t>контроля.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.5.</w:t>
      </w:r>
      <w:proofErr w:type="gramEnd"/>
      <w:r w:rsidRPr="00E51812">
        <w:rPr>
          <w:rFonts w:ascii="Times New Roman" w:hAnsi="Times New Roman" w:cs="Times New Roman"/>
          <w:sz w:val="24"/>
          <w:szCs w:val="24"/>
        </w:rPr>
        <w:t xml:space="preserve"> </w:t>
      </w:r>
      <w:proofErr w:type="gramStart"/>
      <w:r w:rsidRPr="00E51812">
        <w:rPr>
          <w:rFonts w:ascii="Times New Roman" w:hAnsi="Times New Roman" w:cs="Times New Roman"/>
          <w:sz w:val="24"/>
          <w:szCs w:val="24"/>
        </w:rPr>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sidR="0016422D">
        <w:rPr>
          <w:rFonts w:ascii="Times New Roman" w:hAnsi="Times New Roman" w:cs="Times New Roman"/>
          <w:sz w:val="24"/>
          <w:szCs w:val="24"/>
        </w:rPr>
        <w:t>проведению такого мероприятия.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.6.</w:t>
      </w:r>
      <w:proofErr w:type="gramEnd"/>
      <w:r w:rsidRPr="00E51812">
        <w:rPr>
          <w:rFonts w:ascii="Times New Roman" w:hAnsi="Times New Roman" w:cs="Times New Roman"/>
          <w:sz w:val="24"/>
          <w:szCs w:val="24"/>
        </w:rPr>
        <w:t xml:space="preserve"> Объект контроля, в отношении которого проводится контро</w:t>
      </w:r>
      <w:r w:rsidR="0016422D">
        <w:rPr>
          <w:rFonts w:ascii="Times New Roman" w:hAnsi="Times New Roman" w:cs="Times New Roman"/>
          <w:sz w:val="24"/>
          <w:szCs w:val="24"/>
        </w:rPr>
        <w:t>льное (надзорное) мероприятие.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w:t>
      </w:r>
      <w:r w:rsidR="0016422D">
        <w:rPr>
          <w:rFonts w:ascii="Times New Roman" w:hAnsi="Times New Roman" w:cs="Times New Roman"/>
          <w:sz w:val="24"/>
          <w:szCs w:val="24"/>
        </w:rPr>
        <w:t>ольное (надзорное) мероприятие.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 xml:space="preserve">.8. </w:t>
      </w:r>
      <w:proofErr w:type="gramStart"/>
      <w:r w:rsidRPr="00E51812">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sidR="0016422D">
        <w:rPr>
          <w:rFonts w:ascii="Times New Roman" w:hAnsi="Times New Roman" w:cs="Times New Roman"/>
          <w:sz w:val="24"/>
          <w:szCs w:val="24"/>
        </w:rPr>
        <w:t>ольное (надзорное) мероприятие.</w:t>
      </w:r>
      <w:proofErr w:type="gramEnd"/>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.9. Вид контрол</w:t>
      </w:r>
      <w:r w:rsidR="0016422D">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.10. Перечень контрольных (надзорных) действий, совершаемых в рамках контрол</w:t>
      </w:r>
      <w:r w:rsidR="0016422D">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.11. Предмет контрольного (надзорного) меро</w:t>
      </w:r>
      <w:r w:rsidR="0016422D">
        <w:rPr>
          <w:rFonts w:ascii="Times New Roman" w:hAnsi="Times New Roman" w:cs="Times New Roman"/>
          <w:sz w:val="24"/>
          <w:szCs w:val="24"/>
        </w:rPr>
        <w:t>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.12. Проверочные листы, если их пр</w:t>
      </w:r>
      <w:r w:rsidR="0016422D">
        <w:rPr>
          <w:rFonts w:ascii="Times New Roman" w:hAnsi="Times New Roman" w:cs="Times New Roman"/>
          <w:sz w:val="24"/>
          <w:szCs w:val="24"/>
        </w:rPr>
        <w:t>именение является обязательным.</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w:t>
      </w:r>
      <w:r w:rsidR="0016422D">
        <w:rPr>
          <w:rFonts w:ascii="Times New Roman" w:hAnsi="Times New Roman" w:cs="Times New Roman"/>
          <w:sz w:val="24"/>
          <w:szCs w:val="24"/>
        </w:rPr>
        <w:t>ействия с контролируемым лицом.</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w:t>
      </w:r>
      <w:r w:rsidR="0016422D">
        <w:rPr>
          <w:rFonts w:ascii="Times New Roman" w:hAnsi="Times New Roman" w:cs="Times New Roman"/>
          <w:sz w:val="24"/>
          <w:szCs w:val="24"/>
        </w:rPr>
        <w:t>юдения обязательных требований.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3</w:t>
      </w:r>
      <w:r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sidR="0016422D">
        <w:rPr>
          <w:rFonts w:ascii="Times New Roman" w:hAnsi="Times New Roman" w:cs="Times New Roman"/>
          <w:sz w:val="24"/>
          <w:szCs w:val="24"/>
        </w:rPr>
        <w:t>ольное (надзорное) мероприятие.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4</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sidR="0016422D">
        <w:rPr>
          <w:rFonts w:ascii="Times New Roman" w:hAnsi="Times New Roman" w:cs="Times New Roman"/>
          <w:sz w:val="24"/>
          <w:szCs w:val="24"/>
        </w:rPr>
        <w:t>ами его формирования и ведения.</w:t>
      </w:r>
    </w:p>
    <w:p w:rsidR="00E51812"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5</w:t>
      </w:r>
      <w:r>
        <w:rPr>
          <w:rFonts w:ascii="Times New Roman" w:hAnsi="Times New Roman" w:cs="Times New Roman"/>
          <w:sz w:val="24"/>
          <w:szCs w:val="24"/>
        </w:rPr>
        <w:t xml:space="preserve">. </w:t>
      </w:r>
      <w:r w:rsidR="00E51812"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w:t>
      </w:r>
      <w:r w:rsidR="0016422D">
        <w:rPr>
          <w:rFonts w:ascii="Times New Roman" w:hAnsi="Times New Roman" w:cs="Times New Roman"/>
          <w:sz w:val="24"/>
          <w:szCs w:val="24"/>
        </w:rPr>
        <w:t>, видеосъемки.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6</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lastRenderedPageBreak/>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sidR="00C86F9C">
        <w:rPr>
          <w:rFonts w:ascii="Times New Roman" w:hAnsi="Times New Roman" w:cs="Times New Roman"/>
          <w:sz w:val="24"/>
          <w:szCs w:val="24"/>
        </w:rPr>
        <w:t>шении тех же объектов контроля.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 Инспектор при проведении контрольного (надзорного) мероприятия в пределах своих полномочий и в объеме проводимых контрольных (н</w:t>
      </w:r>
      <w:r w:rsidR="00C86F9C">
        <w:rPr>
          <w:rFonts w:ascii="Times New Roman" w:hAnsi="Times New Roman" w:cs="Times New Roman"/>
          <w:sz w:val="24"/>
          <w:szCs w:val="24"/>
        </w:rPr>
        <w:t>адзорных) действий имеет право:</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sidR="00C86F9C">
        <w:rPr>
          <w:rFonts w:ascii="Times New Roman" w:hAnsi="Times New Roman" w:cs="Times New Roman"/>
          <w:sz w:val="24"/>
          <w:szCs w:val="24"/>
        </w:rPr>
        <w:t>смотрено федеральными законами.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sidR="00C86F9C">
        <w:rPr>
          <w:rFonts w:ascii="Times New Roman" w:hAnsi="Times New Roman" w:cs="Times New Roman"/>
          <w:sz w:val="24"/>
          <w:szCs w:val="24"/>
        </w:rPr>
        <w:t xml:space="preserve"> иную охраняемую законом тайну.</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3</w:t>
      </w:r>
      <w:r w:rsidRPr="00E51812">
        <w:rPr>
          <w:rFonts w:ascii="Times New Roman" w:hAnsi="Times New Roman" w:cs="Times New Roman"/>
          <w:sz w:val="24"/>
          <w:szCs w:val="24"/>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sidR="00C86F9C">
        <w:rPr>
          <w:rFonts w:ascii="Times New Roman" w:hAnsi="Times New Roman" w:cs="Times New Roman"/>
          <w:sz w:val="24"/>
          <w:szCs w:val="24"/>
        </w:rPr>
        <w:t>съемки.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4</w:t>
      </w:r>
      <w:r w:rsidRPr="00E51812">
        <w:rPr>
          <w:rFonts w:ascii="Times New Roman" w:hAnsi="Times New Roman" w:cs="Times New Roman"/>
          <w:sz w:val="24"/>
          <w:szCs w:val="24"/>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5</w:t>
      </w:r>
      <w:r w:rsidRPr="00E51812">
        <w:rPr>
          <w:rFonts w:ascii="Times New Roman" w:hAnsi="Times New Roman" w:cs="Times New Roman"/>
          <w:sz w:val="24"/>
          <w:szCs w:val="24"/>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6</w:t>
      </w:r>
      <w:r w:rsidRPr="00E51812">
        <w:rPr>
          <w:rFonts w:ascii="Times New Roman" w:hAnsi="Times New Roman" w:cs="Times New Roman"/>
          <w:sz w:val="24"/>
          <w:szCs w:val="24"/>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sidR="00C86F9C">
        <w:rPr>
          <w:rFonts w:ascii="Times New Roman" w:hAnsi="Times New Roman" w:cs="Times New Roman"/>
          <w:sz w:val="24"/>
          <w:szCs w:val="24"/>
        </w:rPr>
        <w:t>новлении нарушенного положения.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7</w:t>
      </w:r>
      <w:r w:rsidRPr="00E51812">
        <w:rPr>
          <w:rFonts w:ascii="Times New Roman" w:hAnsi="Times New Roman" w:cs="Times New Roman"/>
          <w:sz w:val="24"/>
          <w:szCs w:val="24"/>
        </w:rPr>
        <w:t xml:space="preserve">. Выдавать контролируемым лицам, использующим объекты контроля, предписания об устранении выявленных правонарушений с указанием сроков </w:t>
      </w:r>
      <w:r w:rsidR="00C86F9C">
        <w:rPr>
          <w:rFonts w:ascii="Times New Roman" w:hAnsi="Times New Roman" w:cs="Times New Roman"/>
          <w:sz w:val="24"/>
          <w:szCs w:val="24"/>
        </w:rPr>
        <w:t>их устранения.</w:t>
      </w:r>
    </w:p>
    <w:p w:rsidR="00E51812" w:rsidRPr="00E51812" w:rsidRDefault="00921941" w:rsidP="004F0CEA">
      <w:pPr>
        <w:pStyle w:val="a4"/>
        <w:jc w:val="both"/>
        <w:rPr>
          <w:rFonts w:ascii="Times New Roman" w:hAnsi="Times New Roman" w:cs="Times New Roman"/>
          <w:sz w:val="24"/>
          <w:szCs w:val="24"/>
        </w:rPr>
      </w:pPr>
      <w:r>
        <w:rPr>
          <w:rFonts w:ascii="Times New Roman" w:hAnsi="Times New Roman" w:cs="Times New Roman"/>
          <w:sz w:val="24"/>
          <w:szCs w:val="24"/>
        </w:rPr>
        <w:t>2.7</w:t>
      </w:r>
      <w:r w:rsidR="00E51812" w:rsidRPr="00E51812">
        <w:rPr>
          <w:rFonts w:ascii="Times New Roman" w:hAnsi="Times New Roman" w:cs="Times New Roman"/>
          <w:sz w:val="24"/>
          <w:szCs w:val="24"/>
        </w:rPr>
        <w:t>.</w:t>
      </w:r>
      <w:r w:rsidR="00C86F9C">
        <w:rPr>
          <w:rFonts w:ascii="Times New Roman" w:hAnsi="Times New Roman" w:cs="Times New Roman"/>
          <w:sz w:val="24"/>
          <w:szCs w:val="24"/>
        </w:rPr>
        <w:t>8</w:t>
      </w:r>
      <w:r w:rsidR="00E51812" w:rsidRPr="00E51812">
        <w:rPr>
          <w:rFonts w:ascii="Times New Roman" w:hAnsi="Times New Roman" w:cs="Times New Roman"/>
          <w:sz w:val="24"/>
          <w:szCs w:val="24"/>
        </w:rPr>
        <w:t>. Составлять по результатам проведенных контрольных (надзорных) ме</w:t>
      </w:r>
      <w:r w:rsidR="00C86F9C">
        <w:rPr>
          <w:rFonts w:ascii="Times New Roman" w:hAnsi="Times New Roman" w:cs="Times New Roman"/>
          <w:sz w:val="24"/>
          <w:szCs w:val="24"/>
        </w:rPr>
        <w:t>роприятий соответствующие акты.</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7</w:t>
      </w:r>
      <w:r>
        <w:rPr>
          <w:rFonts w:ascii="Times New Roman" w:hAnsi="Times New Roman" w:cs="Times New Roman"/>
          <w:sz w:val="24"/>
          <w:szCs w:val="24"/>
        </w:rPr>
        <w:t>.9</w:t>
      </w:r>
      <w:r w:rsidR="00E51812" w:rsidRPr="00E51812">
        <w:rPr>
          <w:rFonts w:ascii="Times New Roman" w:hAnsi="Times New Roman" w:cs="Times New Roman"/>
          <w:sz w:val="24"/>
          <w:szCs w:val="24"/>
        </w:rPr>
        <w:t>. Запрашивать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w:t>
      </w:r>
      <w:r w:rsidR="00C86F9C">
        <w:rPr>
          <w:rFonts w:ascii="Times New Roman" w:hAnsi="Times New Roman" w:cs="Times New Roman"/>
          <w:sz w:val="24"/>
          <w:szCs w:val="24"/>
        </w:rPr>
        <w:t>0</w:t>
      </w:r>
      <w:r w:rsidRPr="00E51812">
        <w:rPr>
          <w:rFonts w:ascii="Times New Roman" w:hAnsi="Times New Roman" w:cs="Times New Roman"/>
          <w:sz w:val="24"/>
          <w:szCs w:val="24"/>
        </w:rPr>
        <w:t>. Обращаться в соответствии с </w:t>
      </w:r>
      <w:r w:rsidRPr="0032692D">
        <w:rPr>
          <w:rFonts w:ascii="Times New Roman" w:hAnsi="Times New Roman" w:cs="Times New Roman"/>
          <w:sz w:val="24"/>
          <w:szCs w:val="24"/>
        </w:rPr>
        <w:t>Федеральным законом от 7 февраля 2011 г</w:t>
      </w:r>
      <w:r w:rsidR="0032692D" w:rsidRPr="0032692D">
        <w:rPr>
          <w:rFonts w:ascii="Times New Roman" w:hAnsi="Times New Roman" w:cs="Times New Roman"/>
          <w:sz w:val="24"/>
          <w:szCs w:val="24"/>
        </w:rPr>
        <w:t>ода</w:t>
      </w:r>
      <w:r w:rsidRPr="0032692D">
        <w:rPr>
          <w:rFonts w:ascii="Times New Roman" w:hAnsi="Times New Roman" w:cs="Times New Roman"/>
          <w:sz w:val="24"/>
          <w:szCs w:val="24"/>
        </w:rPr>
        <w:t xml:space="preserve"> </w:t>
      </w:r>
      <w:r w:rsidR="0032692D" w:rsidRPr="0032692D">
        <w:rPr>
          <w:rFonts w:ascii="Times New Roman" w:hAnsi="Times New Roman" w:cs="Times New Roman"/>
          <w:sz w:val="24"/>
          <w:szCs w:val="24"/>
        </w:rPr>
        <w:t>№</w:t>
      </w:r>
      <w:r w:rsidRPr="0032692D">
        <w:rPr>
          <w:rFonts w:ascii="Times New Roman" w:hAnsi="Times New Roman" w:cs="Times New Roman"/>
          <w:sz w:val="24"/>
          <w:szCs w:val="24"/>
        </w:rPr>
        <w:t xml:space="preserve"> 3-ФЗ </w:t>
      </w:r>
      <w:r w:rsidR="0032692D" w:rsidRPr="0032692D">
        <w:rPr>
          <w:rFonts w:ascii="Times New Roman" w:hAnsi="Times New Roman" w:cs="Times New Roman"/>
          <w:sz w:val="24"/>
          <w:szCs w:val="24"/>
        </w:rPr>
        <w:t>«</w:t>
      </w:r>
      <w:r w:rsidR="0032692D">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sidR="00C86F9C">
        <w:rPr>
          <w:rFonts w:ascii="Times New Roman" w:hAnsi="Times New Roman" w:cs="Times New Roman"/>
          <w:sz w:val="24"/>
          <w:szCs w:val="24"/>
        </w:rPr>
        <w:t>ействие или угрожает опасность.</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w:t>
      </w:r>
      <w:r w:rsidR="00C86F9C">
        <w:rPr>
          <w:rFonts w:ascii="Times New Roman" w:hAnsi="Times New Roman" w:cs="Times New Roman"/>
          <w:sz w:val="24"/>
          <w:szCs w:val="24"/>
        </w:rPr>
        <w:t>1</w:t>
      </w:r>
      <w:r w:rsidRPr="00E51812">
        <w:rPr>
          <w:rFonts w:ascii="Times New Roman" w:hAnsi="Times New Roman" w:cs="Times New Roman"/>
          <w:sz w:val="24"/>
          <w:szCs w:val="24"/>
        </w:rPr>
        <w:t>. Совершать иные действия, пре</w:t>
      </w:r>
      <w:r w:rsidR="00C86F9C">
        <w:rPr>
          <w:rFonts w:ascii="Times New Roman" w:hAnsi="Times New Roman" w:cs="Times New Roman"/>
          <w:sz w:val="24"/>
          <w:szCs w:val="24"/>
        </w:rPr>
        <w:t>дусмотренные законодательством.</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8</w:t>
      </w:r>
      <w:r>
        <w:rPr>
          <w:rFonts w:ascii="Times New Roman" w:hAnsi="Times New Roman" w:cs="Times New Roman"/>
          <w:sz w:val="24"/>
          <w:szCs w:val="24"/>
        </w:rPr>
        <w:t>. Инспекторы обязаны:</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 Соблюдать законодательство Российской Федерации, права и законн</w:t>
      </w:r>
      <w:r w:rsidR="00C86F9C">
        <w:rPr>
          <w:rFonts w:ascii="Times New Roman" w:hAnsi="Times New Roman" w:cs="Times New Roman"/>
          <w:sz w:val="24"/>
          <w:szCs w:val="24"/>
        </w:rPr>
        <w:t>ые интересы контролируемых лиц.</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C86F9C">
        <w:rPr>
          <w:rFonts w:ascii="Times New Roman" w:hAnsi="Times New Roman" w:cs="Times New Roman"/>
          <w:sz w:val="24"/>
          <w:szCs w:val="24"/>
        </w:rPr>
        <w:t>в области использования земель.</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.3. </w:t>
      </w:r>
      <w:proofErr w:type="gramStart"/>
      <w:r w:rsidRPr="00E51812">
        <w:rPr>
          <w:rFonts w:ascii="Times New Roman" w:hAnsi="Times New Roman" w:cs="Times New Roman"/>
          <w:sz w:val="24"/>
          <w:szCs w:val="24"/>
        </w:rPr>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E51812">
        <w:rPr>
          <w:rFonts w:ascii="Times New Roman" w:hAnsi="Times New Roman" w:cs="Times New Roman"/>
          <w:sz w:val="24"/>
          <w:szCs w:val="24"/>
        </w:rPr>
        <w:lastRenderedPageBreak/>
        <w:t>такие действия только по предъявлении служебного удостоверения, иных документов, предусм</w:t>
      </w:r>
      <w:r w:rsidR="00C86F9C">
        <w:rPr>
          <w:rFonts w:ascii="Times New Roman" w:hAnsi="Times New Roman" w:cs="Times New Roman"/>
          <w:sz w:val="24"/>
          <w:szCs w:val="24"/>
        </w:rPr>
        <w:t>отренных федеральными законами.</w:t>
      </w:r>
      <w:proofErr w:type="gramEnd"/>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w:t>
      </w:r>
      <w:r w:rsidR="00C86F9C">
        <w:rPr>
          <w:rFonts w:ascii="Times New Roman" w:hAnsi="Times New Roman" w:cs="Times New Roman"/>
          <w:sz w:val="24"/>
          <w:szCs w:val="24"/>
        </w:rPr>
        <w:t>едвижимости, к ответственности.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sidR="00C86F9C">
        <w:rPr>
          <w:rFonts w:ascii="Times New Roman" w:hAnsi="Times New Roman" w:cs="Times New Roman"/>
          <w:sz w:val="24"/>
          <w:szCs w:val="24"/>
        </w:rPr>
        <w:t>вления религиозных организаций.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895ED9">
        <w:rPr>
          <w:rFonts w:ascii="Times New Roman" w:hAnsi="Times New Roman" w:cs="Times New Roman"/>
          <w:sz w:val="24"/>
          <w:szCs w:val="24"/>
        </w:rPr>
        <w:t>№</w:t>
      </w:r>
      <w:r w:rsidRPr="00E51812">
        <w:rPr>
          <w:rFonts w:ascii="Times New Roman" w:hAnsi="Times New Roman" w:cs="Times New Roman"/>
          <w:sz w:val="24"/>
          <w:szCs w:val="24"/>
        </w:rPr>
        <w:t xml:space="preserve"> 248-ФЗ,</w:t>
      </w:r>
      <w:r w:rsidR="00C86F9C">
        <w:rPr>
          <w:rFonts w:ascii="Times New Roman" w:hAnsi="Times New Roman" w:cs="Times New Roman"/>
          <w:sz w:val="24"/>
          <w:szCs w:val="24"/>
        </w:rPr>
        <w:t xml:space="preserve"> осуществлять консультирование.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3" w:anchor="64U0IK" w:history="1">
        <w:r w:rsidRPr="00C86F9C">
          <w:rPr>
            <w:rStyle w:val="a3"/>
            <w:rFonts w:ascii="Times New Roman" w:hAnsi="Times New Roman" w:cs="Times New Roman"/>
            <w:color w:val="auto"/>
            <w:sz w:val="24"/>
            <w:szCs w:val="24"/>
            <w:u w:val="none"/>
          </w:rPr>
          <w:t xml:space="preserve">Федеральным законом </w:t>
        </w:r>
        <w:r w:rsidR="00895ED9"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sidR="00C86F9C">
        <w:rPr>
          <w:rFonts w:ascii="Times New Roman" w:hAnsi="Times New Roman" w:cs="Times New Roman"/>
          <w:sz w:val="24"/>
          <w:szCs w:val="24"/>
        </w:rPr>
        <w:t>ву.</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w:t>
      </w:r>
      <w:r w:rsidR="00C86F9C">
        <w:rPr>
          <w:rFonts w:ascii="Times New Roman" w:hAnsi="Times New Roman" w:cs="Times New Roman"/>
          <w:sz w:val="24"/>
          <w:szCs w:val="24"/>
        </w:rPr>
        <w:t>тельством Российской Федерации.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w:t>
      </w:r>
      <w:r w:rsidR="00C86F9C">
        <w:rPr>
          <w:rFonts w:ascii="Times New Roman" w:hAnsi="Times New Roman" w:cs="Times New Roman"/>
          <w:sz w:val="24"/>
          <w:szCs w:val="24"/>
        </w:rPr>
        <w:t>нтрольных (надзорных) действий.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sidR="00C86F9C">
        <w:rPr>
          <w:rFonts w:ascii="Times New Roman" w:hAnsi="Times New Roman" w:cs="Times New Roman"/>
          <w:sz w:val="24"/>
          <w:szCs w:val="24"/>
        </w:rPr>
        <w:t>рганов местного самоуправления.</w:t>
      </w:r>
    </w:p>
    <w:p w:rsidR="00E51812" w:rsidRPr="00921941" w:rsidRDefault="00E51812" w:rsidP="004F0CEA">
      <w:pPr>
        <w:pStyle w:val="a4"/>
        <w:jc w:val="both"/>
        <w:rPr>
          <w:rFonts w:ascii="Times New Roman" w:hAnsi="Times New Roman" w:cs="Times New Roman"/>
          <w:sz w:val="24"/>
          <w:szCs w:val="24"/>
        </w:rPr>
      </w:pPr>
      <w:r w:rsidRPr="00921941">
        <w:rPr>
          <w:rFonts w:ascii="Times New Roman" w:hAnsi="Times New Roman" w:cs="Times New Roman"/>
          <w:sz w:val="24"/>
          <w:szCs w:val="24"/>
        </w:rPr>
        <w:t>2.</w:t>
      </w:r>
      <w:r w:rsidR="00921941" w:rsidRPr="00921941">
        <w:rPr>
          <w:rFonts w:ascii="Times New Roman" w:hAnsi="Times New Roman" w:cs="Times New Roman"/>
          <w:sz w:val="24"/>
          <w:szCs w:val="24"/>
        </w:rPr>
        <w:t>8</w:t>
      </w:r>
      <w:r w:rsidRPr="00921941">
        <w:rPr>
          <w:rFonts w:ascii="Times New Roman" w:hAnsi="Times New Roman" w:cs="Times New Roman"/>
          <w:sz w:val="24"/>
          <w:szCs w:val="24"/>
        </w:rPr>
        <w:t xml:space="preserve">.14. Исполнять иные требования, предусмотренные законодательством Российской Федерации и законодательством </w:t>
      </w:r>
      <w:r w:rsidR="0032692D" w:rsidRPr="00921941">
        <w:rPr>
          <w:rFonts w:ascii="Times New Roman" w:hAnsi="Times New Roman" w:cs="Times New Roman"/>
          <w:sz w:val="24"/>
          <w:szCs w:val="24"/>
        </w:rPr>
        <w:t>Томской области</w:t>
      </w:r>
      <w:r w:rsidR="00C86F9C" w:rsidRPr="00921941">
        <w:rPr>
          <w:rFonts w:ascii="Times New Roman" w:hAnsi="Times New Roman" w:cs="Times New Roman"/>
          <w:sz w:val="24"/>
          <w:szCs w:val="24"/>
        </w:rPr>
        <w:t>.</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9</w:t>
      </w:r>
      <w:r>
        <w:rPr>
          <w:rFonts w:ascii="Times New Roman" w:hAnsi="Times New Roman" w:cs="Times New Roman"/>
          <w:sz w:val="24"/>
          <w:szCs w:val="24"/>
        </w:rPr>
        <w:t>. Инспектор не вправе: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w:t>
      </w:r>
      <w:r w:rsidR="00C86F9C">
        <w:rPr>
          <w:rFonts w:ascii="Times New Roman" w:hAnsi="Times New Roman" w:cs="Times New Roman"/>
          <w:sz w:val="24"/>
          <w:szCs w:val="24"/>
        </w:rPr>
        <w:t>омочиям уполномоченного органа.</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w:t>
      </w:r>
      <w:r w:rsidR="00C86F9C">
        <w:rPr>
          <w:rFonts w:ascii="Times New Roman" w:hAnsi="Times New Roman" w:cs="Times New Roman"/>
          <w:sz w:val="24"/>
          <w:szCs w:val="24"/>
        </w:rPr>
        <w:t>ешением уполномоченного органа.</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.3. </w:t>
      </w:r>
      <w:proofErr w:type="gramStart"/>
      <w:r w:rsidRPr="00E51812">
        <w:rPr>
          <w:rFonts w:ascii="Times New Roman" w:hAnsi="Times New Roman" w:cs="Times New Roman"/>
          <w:sz w:val="24"/>
          <w:szCs w:val="24"/>
        </w:rPr>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sidRPr="00E51812">
        <w:rPr>
          <w:rFonts w:ascii="Times New Roman" w:hAnsi="Times New Roman" w:cs="Times New Roman"/>
          <w:sz w:val="24"/>
          <w:szCs w:val="24"/>
        </w:rPr>
        <w:lastRenderedPageBreak/>
        <w:t>было надлежащим образом</w:t>
      </w:r>
      <w:proofErr w:type="gramEnd"/>
      <w:r w:rsidRPr="00E51812">
        <w:rPr>
          <w:rFonts w:ascii="Times New Roman" w:hAnsi="Times New Roman" w:cs="Times New Roman"/>
          <w:sz w:val="24"/>
          <w:szCs w:val="24"/>
        </w:rPr>
        <w:t xml:space="preserve"> уведомлено о проведении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.4. Требовать представления документов, информации, материалов, если они не относятся к предмету контрольного (надзорного) мероприятия, а также изымать </w:t>
      </w:r>
      <w:r w:rsidR="00C86F9C">
        <w:rPr>
          <w:rFonts w:ascii="Times New Roman" w:hAnsi="Times New Roman" w:cs="Times New Roman"/>
          <w:sz w:val="24"/>
          <w:szCs w:val="24"/>
        </w:rPr>
        <w:t>оригиналы таких документов.</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sidR="00C86F9C">
        <w:rPr>
          <w:rFonts w:ascii="Times New Roman" w:hAnsi="Times New Roman" w:cs="Times New Roman"/>
          <w:sz w:val="24"/>
          <w:szCs w:val="24"/>
        </w:rPr>
        <w:t>ого самоуправления организаций.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sidR="00C86F9C">
        <w:rPr>
          <w:rFonts w:ascii="Times New Roman" w:hAnsi="Times New Roman" w:cs="Times New Roman"/>
          <w:sz w:val="24"/>
          <w:szCs w:val="24"/>
        </w:rPr>
        <w:t>тельством Российской Федерации.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sidR="00C86F9C">
        <w:rPr>
          <w:rFonts w:ascii="Times New Roman" w:hAnsi="Times New Roman" w:cs="Times New Roman"/>
          <w:sz w:val="24"/>
          <w:szCs w:val="24"/>
        </w:rPr>
        <w:t>(надзорных) действий.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.9. Превышать установленные сроки проведения контр</w:t>
      </w:r>
      <w:r w:rsidR="00C86F9C">
        <w:rPr>
          <w:rFonts w:ascii="Times New Roman" w:hAnsi="Times New Roman" w:cs="Times New Roman"/>
          <w:sz w:val="24"/>
          <w:szCs w:val="24"/>
        </w:rPr>
        <w:t>ольных (надзорных) мероприятий.</w:t>
      </w:r>
    </w:p>
    <w:p w:rsidR="006A215F" w:rsidRPr="00C86F9C"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sidR="0032692D">
        <w:rPr>
          <w:rFonts w:ascii="Times New Roman" w:hAnsi="Times New Roman" w:cs="Times New Roman"/>
          <w:sz w:val="24"/>
          <w:szCs w:val="24"/>
        </w:rPr>
        <w:t>ведения указанных мероприятий.</w:t>
      </w:r>
      <w:r w:rsidR="0032692D">
        <w:rPr>
          <w:rFonts w:ascii="Times New Roman" w:hAnsi="Times New Roman" w:cs="Times New Roman"/>
          <w:sz w:val="24"/>
          <w:szCs w:val="24"/>
        </w:rPr>
        <w:br/>
      </w:r>
      <w:r w:rsidRPr="00C86F9C">
        <w:rPr>
          <w:rFonts w:ascii="Times New Roman" w:hAnsi="Times New Roman" w:cs="Times New Roman"/>
          <w:sz w:val="24"/>
          <w:szCs w:val="24"/>
        </w:rPr>
        <w:t>2.1</w:t>
      </w:r>
      <w:r w:rsidR="00921941">
        <w:rPr>
          <w:rFonts w:ascii="Times New Roman" w:hAnsi="Times New Roman" w:cs="Times New Roman"/>
          <w:sz w:val="24"/>
          <w:szCs w:val="24"/>
        </w:rPr>
        <w:t>0</w:t>
      </w:r>
      <w:r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4" w:history="1">
        <w:r w:rsidR="006A215F" w:rsidRPr="00C86F9C">
          <w:rPr>
            <w:rFonts w:ascii="Times New Roman" w:hAnsi="Times New Roman" w:cs="Times New Roman"/>
            <w:sz w:val="24"/>
            <w:szCs w:val="24"/>
          </w:rPr>
          <w:t>частью 2 статьи 61</w:t>
        </w:r>
      </w:hyperlink>
      <w:r w:rsidR="006A215F" w:rsidRPr="00C86F9C">
        <w:rPr>
          <w:rFonts w:ascii="Times New Roman" w:hAnsi="Times New Roman" w:cs="Times New Roman"/>
          <w:sz w:val="24"/>
          <w:szCs w:val="24"/>
        </w:rPr>
        <w:t xml:space="preserve"> </w:t>
      </w:r>
      <w:hyperlink r:id="rId25"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при осуществлении муниципального </w:t>
      </w:r>
      <w:r w:rsidR="008F4C6F" w:rsidRPr="003B4A90">
        <w:rPr>
          <w:rFonts w:ascii="Times New Roman" w:hAnsi="Times New Roman" w:cs="Times New Roman"/>
          <w:sz w:val="24"/>
          <w:szCs w:val="24"/>
        </w:rPr>
        <w:t xml:space="preserve">жилищного контроля </w:t>
      </w:r>
      <w:r w:rsidR="006A215F" w:rsidRPr="00C86F9C">
        <w:rPr>
          <w:rFonts w:ascii="Times New Roman" w:hAnsi="Times New Roman" w:cs="Times New Roman"/>
          <w:sz w:val="24"/>
          <w:szCs w:val="24"/>
        </w:rPr>
        <w:t>плановые контрольные (надзорные) мероприятия не проводятся.</w:t>
      </w:r>
    </w:p>
    <w:p w:rsidR="0032692D" w:rsidRPr="00C86F9C" w:rsidRDefault="0032692D"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2.1</w:t>
      </w:r>
      <w:r w:rsidR="00921941">
        <w:rPr>
          <w:rFonts w:ascii="Times New Roman" w:hAnsi="Times New Roman" w:cs="Times New Roman"/>
          <w:sz w:val="24"/>
          <w:szCs w:val="24"/>
        </w:rPr>
        <w:t>1</w:t>
      </w:r>
      <w:r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6" w:history="1">
        <w:r w:rsidR="006A215F" w:rsidRPr="00C86F9C">
          <w:rPr>
            <w:rFonts w:ascii="Times New Roman" w:hAnsi="Times New Roman" w:cs="Times New Roman"/>
            <w:sz w:val="24"/>
            <w:szCs w:val="24"/>
          </w:rPr>
          <w:t>частью 3 статьи 66</w:t>
        </w:r>
      </w:hyperlink>
      <w:r w:rsidR="006A215F" w:rsidRPr="00C86F9C">
        <w:rPr>
          <w:rFonts w:ascii="Times New Roman" w:hAnsi="Times New Roman" w:cs="Times New Roman"/>
          <w:sz w:val="24"/>
          <w:szCs w:val="24"/>
        </w:rPr>
        <w:t xml:space="preserve"> </w:t>
      </w:r>
      <w:hyperlink r:id="rId27"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w:t>
      </w:r>
      <w:r w:rsidRPr="00C86F9C">
        <w:rPr>
          <w:rFonts w:ascii="Times New Roman" w:hAnsi="Times New Roman" w:cs="Times New Roman"/>
          <w:sz w:val="24"/>
          <w:szCs w:val="24"/>
        </w:rPr>
        <w:t>асования с органами прокуратуры.</w:t>
      </w:r>
    </w:p>
    <w:p w:rsidR="0032692D" w:rsidRPr="00C86F9C" w:rsidRDefault="00895ED9"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2</w:t>
      </w:r>
      <w:r w:rsidRPr="00C86F9C">
        <w:rPr>
          <w:rFonts w:ascii="Times New Roman" w:hAnsi="Times New Roman" w:cs="Times New Roman"/>
          <w:sz w:val="24"/>
          <w:szCs w:val="24"/>
        </w:rPr>
        <w:t xml:space="preserve">. В рамках осуществления муниципального </w:t>
      </w:r>
      <w:r w:rsidR="008F4C6F"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проводятся следующие</w:t>
      </w:r>
      <w:r w:rsidR="00ED091F">
        <w:rPr>
          <w:rFonts w:ascii="Times New Roman" w:hAnsi="Times New Roman" w:cs="Times New Roman"/>
          <w:sz w:val="24"/>
          <w:szCs w:val="24"/>
        </w:rPr>
        <w:t>  </w:t>
      </w:r>
      <w:r w:rsidRPr="00C86F9C">
        <w:rPr>
          <w:rFonts w:ascii="Times New Roman" w:hAnsi="Times New Roman" w:cs="Times New Roman"/>
          <w:sz w:val="24"/>
          <w:szCs w:val="24"/>
        </w:rPr>
        <w:t>виды</w:t>
      </w:r>
      <w:r w:rsidR="00ED091F">
        <w:rPr>
          <w:rFonts w:ascii="Times New Roman" w:hAnsi="Times New Roman" w:cs="Times New Roman"/>
          <w:sz w:val="24"/>
          <w:szCs w:val="24"/>
        </w:rPr>
        <w:t> к</w:t>
      </w:r>
      <w:r w:rsidRPr="00C86F9C">
        <w:rPr>
          <w:rFonts w:ascii="Times New Roman" w:hAnsi="Times New Roman" w:cs="Times New Roman"/>
          <w:sz w:val="24"/>
          <w:szCs w:val="24"/>
        </w:rPr>
        <w:t>онтрольных</w:t>
      </w:r>
      <w:r w:rsidR="00ED091F">
        <w:rPr>
          <w:rFonts w:ascii="Times New Roman" w:hAnsi="Times New Roman" w:cs="Times New Roman"/>
          <w:sz w:val="24"/>
          <w:szCs w:val="24"/>
        </w:rPr>
        <w:t> </w:t>
      </w:r>
      <w:r w:rsidRPr="00C86F9C">
        <w:rPr>
          <w:rFonts w:ascii="Times New Roman" w:hAnsi="Times New Roman" w:cs="Times New Roman"/>
          <w:sz w:val="24"/>
          <w:szCs w:val="24"/>
        </w:rPr>
        <w:t>(надзорных)</w:t>
      </w:r>
      <w:r w:rsidR="00ED091F">
        <w:rPr>
          <w:rFonts w:ascii="Times New Roman" w:hAnsi="Times New Roman" w:cs="Times New Roman"/>
          <w:sz w:val="24"/>
          <w:szCs w:val="24"/>
        </w:rPr>
        <w:t> </w:t>
      </w:r>
      <w:r w:rsidRPr="00C86F9C">
        <w:rPr>
          <w:rFonts w:ascii="Times New Roman" w:hAnsi="Times New Roman" w:cs="Times New Roman"/>
          <w:sz w:val="24"/>
          <w:szCs w:val="24"/>
        </w:rPr>
        <w:t>мероприятий: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.1.Требующие</w:t>
      </w:r>
      <w:r w:rsidR="00ED091F">
        <w:rPr>
          <w:rFonts w:ascii="Times New Roman" w:hAnsi="Times New Roman" w:cs="Times New Roman"/>
          <w:sz w:val="24"/>
          <w:szCs w:val="24"/>
        </w:rPr>
        <w:t> </w:t>
      </w:r>
      <w:r w:rsidRPr="00C86F9C">
        <w:rPr>
          <w:rFonts w:ascii="Times New Roman" w:hAnsi="Times New Roman" w:cs="Times New Roman"/>
          <w:sz w:val="24"/>
          <w:szCs w:val="24"/>
        </w:rPr>
        <w:t>взаимодействия</w:t>
      </w:r>
      <w:r w:rsidR="00920B16">
        <w:rPr>
          <w:rFonts w:ascii="Times New Roman" w:hAnsi="Times New Roman" w:cs="Times New Roman"/>
          <w:sz w:val="24"/>
          <w:szCs w:val="24"/>
        </w:rPr>
        <w:t> </w:t>
      </w:r>
      <w:r w:rsidRPr="00C86F9C">
        <w:rPr>
          <w:rFonts w:ascii="Times New Roman" w:hAnsi="Times New Roman" w:cs="Times New Roman"/>
          <w:sz w:val="24"/>
          <w:szCs w:val="24"/>
        </w:rPr>
        <w:t>с</w:t>
      </w:r>
      <w:r w:rsidR="00920B16">
        <w:rPr>
          <w:rFonts w:ascii="Times New Roman" w:hAnsi="Times New Roman" w:cs="Times New Roman"/>
          <w:sz w:val="24"/>
          <w:szCs w:val="24"/>
        </w:rPr>
        <w:t> </w:t>
      </w:r>
      <w:r w:rsidRPr="00C86F9C">
        <w:rPr>
          <w:rFonts w:ascii="Times New Roman" w:hAnsi="Times New Roman" w:cs="Times New Roman"/>
          <w:sz w:val="24"/>
          <w:szCs w:val="24"/>
        </w:rPr>
        <w:t>контролируемым</w:t>
      </w:r>
      <w:r w:rsidR="00920B16">
        <w:rPr>
          <w:rFonts w:ascii="Times New Roman" w:hAnsi="Times New Roman" w:cs="Times New Roman"/>
          <w:sz w:val="24"/>
          <w:szCs w:val="24"/>
        </w:rPr>
        <w:t> </w:t>
      </w:r>
      <w:r w:rsidRPr="00C86F9C">
        <w:rPr>
          <w:rFonts w:ascii="Times New Roman" w:hAnsi="Times New Roman" w:cs="Times New Roman"/>
          <w:sz w:val="24"/>
          <w:szCs w:val="24"/>
        </w:rPr>
        <w:t>лицом:</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.1.1.Выездная</w:t>
      </w:r>
      <w:r w:rsidR="00ED091F">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.1.2.Рейдовый</w:t>
      </w:r>
      <w:r w:rsidR="00ED091F">
        <w:rPr>
          <w:rFonts w:ascii="Times New Roman" w:hAnsi="Times New Roman" w:cs="Times New Roman"/>
          <w:sz w:val="24"/>
          <w:szCs w:val="24"/>
        </w:rPr>
        <w:t> </w:t>
      </w:r>
      <w:r w:rsidRPr="00C86F9C">
        <w:rPr>
          <w:rFonts w:ascii="Times New Roman" w:hAnsi="Times New Roman" w:cs="Times New Roman"/>
          <w:sz w:val="24"/>
          <w:szCs w:val="24"/>
        </w:rPr>
        <w:t>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.1.3.Инспекционный</w:t>
      </w:r>
      <w:r w:rsidR="00ED091F">
        <w:rPr>
          <w:rFonts w:ascii="Times New Roman" w:hAnsi="Times New Roman" w:cs="Times New Roman"/>
          <w:sz w:val="24"/>
          <w:szCs w:val="24"/>
        </w:rPr>
        <w:t>   </w:t>
      </w:r>
      <w:r w:rsidRPr="00C86F9C">
        <w:rPr>
          <w:rFonts w:ascii="Times New Roman" w:hAnsi="Times New Roman" w:cs="Times New Roman"/>
          <w:sz w:val="24"/>
          <w:szCs w:val="24"/>
        </w:rPr>
        <w:t>визит.</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.1.4.Документарная</w:t>
      </w:r>
      <w:r w:rsidR="00ED091F">
        <w:rPr>
          <w:rFonts w:ascii="Times New Roman" w:hAnsi="Times New Roman" w:cs="Times New Roman"/>
          <w:sz w:val="24"/>
          <w:szCs w:val="24"/>
        </w:rPr>
        <w:t>  п</w:t>
      </w:r>
      <w:r w:rsidRPr="00C86F9C">
        <w:rPr>
          <w:rFonts w:ascii="Times New Roman" w:hAnsi="Times New Roman" w:cs="Times New Roman"/>
          <w:sz w:val="24"/>
          <w:szCs w:val="24"/>
        </w:rPr>
        <w:t>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.2. Не требующие взаимодействия с контролируемым лицом - выездное обследование.</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.Выездная</w:t>
      </w:r>
      <w:r w:rsidR="00ED091F">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86F9C">
        <w:rPr>
          <w:rFonts w:ascii="Times New Roman" w:hAnsi="Times New Roman" w:cs="Times New Roman"/>
          <w:sz w:val="24"/>
          <w:szCs w:val="24"/>
        </w:rPr>
        <w:t>позднее</w:t>
      </w:r>
      <w:proofErr w:type="gramEnd"/>
      <w:r w:rsidRPr="00C86F9C">
        <w:rPr>
          <w:rFonts w:ascii="Times New Roman" w:hAnsi="Times New Roman" w:cs="Times New Roman"/>
          <w:sz w:val="24"/>
          <w:szCs w:val="24"/>
        </w:rPr>
        <w:t xml:space="preserve"> чем за 24 часа до ее начала в порядке, предусмотренном пунктом 2.</w:t>
      </w:r>
      <w:r w:rsidR="00A02D52">
        <w:rPr>
          <w:rFonts w:ascii="Times New Roman" w:hAnsi="Times New Roman" w:cs="Times New Roman"/>
          <w:sz w:val="24"/>
          <w:szCs w:val="24"/>
        </w:rPr>
        <w:t>3</w:t>
      </w:r>
      <w:r w:rsidRPr="00C86F9C">
        <w:rPr>
          <w:rFonts w:ascii="Times New Roman" w:hAnsi="Times New Roman" w:cs="Times New Roman"/>
          <w:sz w:val="24"/>
          <w:szCs w:val="24"/>
        </w:rPr>
        <w:t>6 настоящего Положения.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и</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15</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часов</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для</w:t>
      </w:r>
      <w:r w:rsidR="00E85A4F">
        <w:rPr>
          <w:rFonts w:ascii="Times New Roman" w:hAnsi="Times New Roman" w:cs="Times New Roman"/>
          <w:sz w:val="24"/>
          <w:szCs w:val="24"/>
          <w:lang w:val="en-US"/>
        </w:rPr>
        <w:t> </w:t>
      </w:r>
      <w:proofErr w:type="spellStart"/>
      <w:r w:rsidRPr="00C86F9C">
        <w:rPr>
          <w:rFonts w:ascii="Times New Roman" w:hAnsi="Times New Roman" w:cs="Times New Roman"/>
          <w:sz w:val="24"/>
          <w:szCs w:val="24"/>
        </w:rPr>
        <w:t>микропредприятия</w:t>
      </w:r>
      <w:proofErr w:type="spellEnd"/>
      <w:r w:rsidRPr="00C86F9C">
        <w:rPr>
          <w:rFonts w:ascii="Times New Roman" w:hAnsi="Times New Roman" w:cs="Times New Roman"/>
          <w:sz w:val="24"/>
          <w:szCs w:val="24"/>
        </w:rPr>
        <w:t>.</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 xml:space="preserve">.4. В ходе выездной проверки допускаются следующие контрольные (надзорные) </w:t>
      </w:r>
      <w:r w:rsidRPr="00C86F9C">
        <w:rPr>
          <w:rFonts w:ascii="Times New Roman" w:hAnsi="Times New Roman" w:cs="Times New Roman"/>
          <w:sz w:val="24"/>
          <w:szCs w:val="24"/>
        </w:rPr>
        <w:lastRenderedPageBreak/>
        <w:t>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.4.2.Досмотр.</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.4.3.Опрос.</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.4.4.Получение</w:t>
      </w:r>
      <w:r w:rsidR="00920B16">
        <w:rPr>
          <w:rFonts w:ascii="Times New Roman" w:hAnsi="Times New Roman" w:cs="Times New Roman"/>
          <w:sz w:val="24"/>
          <w:szCs w:val="24"/>
        </w:rPr>
        <w:t> </w:t>
      </w:r>
      <w:r w:rsidRPr="00C86F9C">
        <w:rPr>
          <w:rFonts w:ascii="Times New Roman" w:hAnsi="Times New Roman" w:cs="Times New Roman"/>
          <w:sz w:val="24"/>
          <w:szCs w:val="24"/>
        </w:rPr>
        <w:t>письменных</w:t>
      </w:r>
      <w:r w:rsidR="00920B16">
        <w:rPr>
          <w:rFonts w:ascii="Times New Roman" w:hAnsi="Times New Roman" w:cs="Times New Roman"/>
          <w:sz w:val="24"/>
          <w:szCs w:val="24"/>
        </w:rPr>
        <w:t>   </w:t>
      </w:r>
      <w:r w:rsidRPr="00C86F9C">
        <w:rPr>
          <w:rFonts w:ascii="Times New Roman" w:hAnsi="Times New Roman" w:cs="Times New Roman"/>
          <w:sz w:val="24"/>
          <w:szCs w:val="24"/>
        </w:rPr>
        <w:t>объяснений.</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.4.5.Истребование</w:t>
      </w:r>
      <w:r w:rsidR="00920B16">
        <w:rPr>
          <w:rFonts w:ascii="Times New Roman" w:hAnsi="Times New Roman" w:cs="Times New Roman"/>
          <w:sz w:val="24"/>
          <w:szCs w:val="24"/>
        </w:rPr>
        <w:t>  </w:t>
      </w:r>
      <w:r w:rsidRPr="00C86F9C">
        <w:rPr>
          <w:rFonts w:ascii="Times New Roman" w:hAnsi="Times New Roman" w:cs="Times New Roman"/>
          <w:sz w:val="24"/>
          <w:szCs w:val="24"/>
        </w:rPr>
        <w:t>документов.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.4.6.Экспертиза.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.Рейдовый</w:t>
      </w:r>
      <w:r w:rsidR="00920B16">
        <w:rPr>
          <w:rFonts w:ascii="Times New Roman" w:hAnsi="Times New Roman" w:cs="Times New Roman"/>
          <w:sz w:val="24"/>
          <w:szCs w:val="24"/>
        </w:rPr>
        <w:t> </w:t>
      </w:r>
      <w:r w:rsidRPr="00C86F9C">
        <w:rPr>
          <w:rFonts w:ascii="Times New Roman" w:hAnsi="Times New Roman" w:cs="Times New Roman"/>
          <w:sz w:val="24"/>
          <w:szCs w:val="24"/>
        </w:rPr>
        <w:t>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sidR="00920B16">
        <w:rPr>
          <w:rFonts w:ascii="Times New Roman" w:hAnsi="Times New Roman" w:cs="Times New Roman"/>
          <w:sz w:val="24"/>
          <w:szCs w:val="24"/>
        </w:rPr>
        <w:t> </w:t>
      </w:r>
      <w:r w:rsidRPr="00C86F9C">
        <w:rPr>
          <w:rFonts w:ascii="Times New Roman" w:hAnsi="Times New Roman" w:cs="Times New Roman"/>
          <w:sz w:val="24"/>
          <w:szCs w:val="24"/>
        </w:rPr>
        <w:t>требований.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 xml:space="preserve">.2. </w:t>
      </w:r>
      <w:proofErr w:type="gramStart"/>
      <w:r w:rsidRPr="00C86F9C">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w:t>
      </w:r>
      <w:r w:rsidR="00920B16">
        <w:rPr>
          <w:rFonts w:ascii="Times New Roman" w:hAnsi="Times New Roman" w:cs="Times New Roman"/>
          <w:sz w:val="24"/>
          <w:szCs w:val="24"/>
        </w:rPr>
        <w:t> </w:t>
      </w:r>
      <w:r w:rsidRPr="00C86F9C">
        <w:rPr>
          <w:rFonts w:ascii="Times New Roman" w:hAnsi="Times New Roman" w:cs="Times New Roman"/>
          <w:sz w:val="24"/>
          <w:szCs w:val="24"/>
        </w:rPr>
        <w:t>(при</w:t>
      </w:r>
      <w:r w:rsidR="00920B16">
        <w:rPr>
          <w:rFonts w:ascii="Times New Roman" w:hAnsi="Times New Roman" w:cs="Times New Roman"/>
          <w:sz w:val="24"/>
          <w:szCs w:val="24"/>
        </w:rPr>
        <w:t> </w:t>
      </w:r>
      <w:r w:rsidRPr="00C86F9C">
        <w:rPr>
          <w:rFonts w:ascii="Times New Roman" w:hAnsi="Times New Roman" w:cs="Times New Roman"/>
          <w:sz w:val="24"/>
          <w:szCs w:val="24"/>
        </w:rPr>
        <w:t>необходимости).</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w:t>
      </w:r>
      <w:proofErr w:type="gramEnd"/>
      <w:r w:rsidRPr="00C86F9C">
        <w:rPr>
          <w:rFonts w:ascii="Times New Roman" w:hAnsi="Times New Roman" w:cs="Times New Roman"/>
          <w:sz w:val="24"/>
          <w:szCs w:val="24"/>
        </w:rPr>
        <w:t xml:space="preserve"> В ходе рейдового осмотра допускаются следующие контрольные (надзорные) 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.3.2.Досмотр.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.3.3.Опрос.</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.3.4.Получение</w:t>
      </w:r>
      <w:r w:rsidR="00920B16">
        <w:rPr>
          <w:rFonts w:ascii="Times New Roman" w:hAnsi="Times New Roman" w:cs="Times New Roman"/>
          <w:sz w:val="24"/>
          <w:szCs w:val="24"/>
        </w:rPr>
        <w:t> </w:t>
      </w:r>
      <w:r w:rsidRPr="00C86F9C">
        <w:rPr>
          <w:rFonts w:ascii="Times New Roman" w:hAnsi="Times New Roman" w:cs="Times New Roman"/>
          <w:sz w:val="24"/>
          <w:szCs w:val="24"/>
        </w:rPr>
        <w:t>письменных</w:t>
      </w:r>
      <w:r w:rsidR="00920B16">
        <w:rPr>
          <w:rFonts w:ascii="Times New Roman" w:hAnsi="Times New Roman" w:cs="Times New Roman"/>
          <w:sz w:val="24"/>
          <w:szCs w:val="24"/>
        </w:rPr>
        <w:t> об</w:t>
      </w:r>
      <w:r w:rsidRPr="00C86F9C">
        <w:rPr>
          <w:rFonts w:ascii="Times New Roman" w:hAnsi="Times New Roman" w:cs="Times New Roman"/>
          <w:sz w:val="24"/>
          <w:szCs w:val="24"/>
        </w:rPr>
        <w:t>ъяснений.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.3.5.Истребование</w:t>
      </w:r>
      <w:r w:rsidR="00920B16">
        <w:rPr>
          <w:rFonts w:ascii="Times New Roman" w:hAnsi="Times New Roman" w:cs="Times New Roman"/>
          <w:sz w:val="24"/>
          <w:szCs w:val="24"/>
        </w:rPr>
        <w:t> </w:t>
      </w:r>
      <w:r w:rsidRPr="00C86F9C">
        <w:rPr>
          <w:rFonts w:ascii="Times New Roman" w:hAnsi="Times New Roman" w:cs="Times New Roman"/>
          <w:sz w:val="24"/>
          <w:szCs w:val="24"/>
        </w:rPr>
        <w:t>документов.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.3.6.Экспертиза.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.7. В случае</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.Инспекционный</w:t>
      </w:r>
      <w:r w:rsidR="00920B16">
        <w:rPr>
          <w:rFonts w:ascii="Times New Roman" w:hAnsi="Times New Roman" w:cs="Times New Roman"/>
          <w:sz w:val="24"/>
          <w:szCs w:val="24"/>
        </w:rPr>
        <w:t> </w:t>
      </w:r>
      <w:r w:rsidRPr="00C86F9C">
        <w:rPr>
          <w:rFonts w:ascii="Times New Roman" w:hAnsi="Times New Roman" w:cs="Times New Roman"/>
          <w:sz w:val="24"/>
          <w:szCs w:val="24"/>
        </w:rPr>
        <w:t>визит:</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6</w:t>
      </w:r>
      <w:r w:rsidRPr="00C86F9C">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 В ходе инспекционного визита допускаются следующие ко</w:t>
      </w:r>
      <w:r w:rsidR="0032692D" w:rsidRPr="00C86F9C">
        <w:rPr>
          <w:rFonts w:ascii="Times New Roman" w:hAnsi="Times New Roman" w:cs="Times New Roman"/>
          <w:sz w:val="24"/>
          <w:szCs w:val="24"/>
        </w:rPr>
        <w:t>нтрольные (надзорные) действия:</w:t>
      </w:r>
    </w:p>
    <w:p w:rsidR="00A02D52" w:rsidRPr="00A02D52" w:rsidRDefault="00895ED9"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.2.2.Опрос.</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.2.3.Получение</w:t>
      </w:r>
      <w:r w:rsidR="00920B16">
        <w:rPr>
          <w:rFonts w:ascii="Times New Roman" w:hAnsi="Times New Roman" w:cs="Times New Roman"/>
          <w:sz w:val="24"/>
          <w:szCs w:val="24"/>
        </w:rPr>
        <w:t> </w:t>
      </w:r>
      <w:r w:rsidRPr="00920B16">
        <w:rPr>
          <w:rFonts w:ascii="Times New Roman" w:hAnsi="Times New Roman" w:cs="Times New Roman"/>
        </w:rPr>
        <w:t>письменных</w:t>
      </w:r>
      <w:r w:rsidR="00920B16" w:rsidRPr="00920B16">
        <w:rPr>
          <w:rFonts w:ascii="Times New Roman" w:hAnsi="Times New Roman" w:cs="Times New Roman"/>
        </w:rPr>
        <w:t> </w:t>
      </w:r>
      <w:r w:rsidRPr="00920B16">
        <w:rPr>
          <w:rFonts w:ascii="Times New Roman" w:hAnsi="Times New Roman" w:cs="Times New Roman"/>
        </w:rPr>
        <w:t>объяснений</w:t>
      </w:r>
      <w:r w:rsidRPr="00920B16">
        <w:rPr>
          <w:rFonts w:ascii="Times New Roman" w:hAnsi="Times New Roman" w:cs="Times New Roman"/>
          <w:sz w:val="24"/>
          <w:szCs w:val="24"/>
        </w:rPr>
        <w:t>.</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6</w:t>
      </w:r>
      <w:r w:rsidRPr="00C86F9C">
        <w:rPr>
          <w:rFonts w:ascii="Times New Roman" w:hAnsi="Times New Roman" w:cs="Times New Roman"/>
          <w:sz w:val="24"/>
          <w:szCs w:val="24"/>
        </w:rPr>
        <w:t>.2.4.Инструментальное обследование.</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 xml:space="preserve">.2.5.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C86F9C">
        <w:rPr>
          <w:rFonts w:ascii="Times New Roman" w:hAnsi="Times New Roman" w:cs="Times New Roman"/>
          <w:sz w:val="24"/>
          <w:szCs w:val="24"/>
        </w:rPr>
        <w:lastRenderedPageBreak/>
        <w:t>контролируемого лица (его филиалов, представительств, обособленных структурных подразделений) либо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 xml:space="preserve">.4.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920B16">
        <w:rPr>
          <w:rFonts w:ascii="Times New Roman" w:hAnsi="Times New Roman" w:cs="Times New Roman"/>
        </w:rPr>
        <w:t>один</w:t>
      </w:r>
      <w:r w:rsidR="00920B16">
        <w:rPr>
          <w:rFonts w:ascii="Times New Roman" w:hAnsi="Times New Roman" w:cs="Times New Roman"/>
        </w:rPr>
        <w:t> раб</w:t>
      </w:r>
      <w:r w:rsidRPr="00920B16">
        <w:rPr>
          <w:rFonts w:ascii="Times New Roman" w:hAnsi="Times New Roman" w:cs="Times New Roman"/>
        </w:rPr>
        <w:t>очий</w:t>
      </w:r>
      <w:r w:rsidR="00920B16">
        <w:rPr>
          <w:rFonts w:ascii="Times New Roman" w:hAnsi="Times New Roman" w:cs="Times New Roman"/>
        </w:rPr>
        <w:t> </w:t>
      </w:r>
      <w:r w:rsidRPr="00C86F9C">
        <w:rPr>
          <w:rFonts w:ascii="Times New Roman" w:hAnsi="Times New Roman" w:cs="Times New Roman"/>
          <w:sz w:val="24"/>
          <w:szCs w:val="24"/>
        </w:rPr>
        <w:t>день.</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.Документарная</w:t>
      </w:r>
      <w:r w:rsidR="00920B16">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 xml:space="preserve">.1. </w:t>
      </w:r>
      <w:proofErr w:type="gramStart"/>
      <w:r w:rsidRPr="00C86F9C">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C86F9C">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w:t>
      </w:r>
      <w:r w:rsidR="00920B16">
        <w:rPr>
          <w:rFonts w:ascii="Times New Roman" w:hAnsi="Times New Roman" w:cs="Times New Roman"/>
          <w:sz w:val="24"/>
          <w:szCs w:val="24"/>
        </w:rPr>
        <w:t> </w:t>
      </w:r>
      <w:r w:rsidRPr="00C86F9C">
        <w:rPr>
          <w:rFonts w:ascii="Times New Roman" w:hAnsi="Times New Roman" w:cs="Times New Roman"/>
          <w:sz w:val="24"/>
          <w:szCs w:val="24"/>
        </w:rPr>
        <w:t>структурных</w:t>
      </w:r>
      <w:r w:rsidR="00413D9E">
        <w:rPr>
          <w:rFonts w:ascii="Times New Roman" w:hAnsi="Times New Roman" w:cs="Times New Roman"/>
          <w:sz w:val="24"/>
          <w:szCs w:val="24"/>
        </w:rPr>
        <w:t> п</w:t>
      </w:r>
      <w:r w:rsidRPr="00C86F9C">
        <w:rPr>
          <w:rFonts w:ascii="Times New Roman" w:hAnsi="Times New Roman" w:cs="Times New Roman"/>
          <w:sz w:val="24"/>
          <w:szCs w:val="24"/>
        </w:rPr>
        <w:t>одразделений).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 В ходе документарной проверки допускаются следующие контрольные (надзорные)</w:t>
      </w:r>
      <w:r w:rsidR="00034824">
        <w:rPr>
          <w:rFonts w:ascii="Times New Roman" w:hAnsi="Times New Roman" w:cs="Times New Roman"/>
          <w:sz w:val="24"/>
          <w:szCs w:val="24"/>
        </w:rPr>
        <w:t> </w:t>
      </w:r>
      <w:r w:rsidRPr="00C86F9C">
        <w:rPr>
          <w:rFonts w:ascii="Times New Roman" w:hAnsi="Times New Roman" w:cs="Times New Roman"/>
          <w:sz w:val="24"/>
          <w:szCs w:val="24"/>
        </w:rPr>
        <w:t>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.3.1.Получение</w:t>
      </w:r>
      <w:r w:rsidR="00413D9E">
        <w:rPr>
          <w:rFonts w:ascii="Times New Roman" w:hAnsi="Times New Roman" w:cs="Times New Roman"/>
          <w:sz w:val="24"/>
          <w:szCs w:val="24"/>
        </w:rPr>
        <w:t> </w:t>
      </w:r>
      <w:r w:rsidRPr="00C86F9C">
        <w:rPr>
          <w:rFonts w:ascii="Times New Roman" w:hAnsi="Times New Roman" w:cs="Times New Roman"/>
          <w:sz w:val="24"/>
          <w:szCs w:val="24"/>
        </w:rPr>
        <w:t>письменных</w:t>
      </w:r>
      <w:r w:rsidR="00413D9E">
        <w:rPr>
          <w:rFonts w:ascii="Times New Roman" w:hAnsi="Times New Roman" w:cs="Times New Roman"/>
          <w:sz w:val="24"/>
          <w:szCs w:val="24"/>
        </w:rPr>
        <w:t> </w:t>
      </w:r>
      <w:r w:rsidRPr="00C86F9C">
        <w:rPr>
          <w:rFonts w:ascii="Times New Roman" w:hAnsi="Times New Roman" w:cs="Times New Roman"/>
          <w:sz w:val="24"/>
          <w:szCs w:val="24"/>
        </w:rPr>
        <w:t>объяснений.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.3.2.Истребование</w:t>
      </w:r>
      <w:r w:rsidR="00413D9E">
        <w:rPr>
          <w:rFonts w:ascii="Times New Roman" w:hAnsi="Times New Roman" w:cs="Times New Roman"/>
          <w:sz w:val="24"/>
          <w:szCs w:val="24"/>
        </w:rPr>
        <w:t> д</w:t>
      </w:r>
      <w:r w:rsidRPr="00C86F9C">
        <w:rPr>
          <w:rFonts w:ascii="Times New Roman" w:hAnsi="Times New Roman" w:cs="Times New Roman"/>
          <w:sz w:val="24"/>
          <w:szCs w:val="24"/>
        </w:rPr>
        <w:t>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.3.3.Экспертиза.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.4. В случае</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w:t>
      </w:r>
      <w:r w:rsidR="00413D9E">
        <w:rPr>
          <w:rFonts w:ascii="Times New Roman" w:hAnsi="Times New Roman" w:cs="Times New Roman"/>
          <w:sz w:val="24"/>
          <w:szCs w:val="24"/>
        </w:rPr>
        <w:t> </w:t>
      </w:r>
      <w:r w:rsidRPr="00C86F9C">
        <w:rPr>
          <w:rFonts w:ascii="Times New Roman" w:hAnsi="Times New Roman" w:cs="Times New Roman"/>
          <w:sz w:val="24"/>
          <w:szCs w:val="24"/>
        </w:rPr>
        <w:t>документы.</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 xml:space="preserve">.5. </w:t>
      </w:r>
      <w:proofErr w:type="gramStart"/>
      <w:r w:rsidRPr="00C86F9C">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C86F9C">
        <w:rPr>
          <w:rFonts w:ascii="Times New Roman" w:hAnsi="Times New Roman" w:cs="Times New Roman"/>
          <w:sz w:val="24"/>
          <w:szCs w:val="24"/>
        </w:rPr>
        <w:t xml:space="preserve">. </w:t>
      </w:r>
      <w:proofErr w:type="gramStart"/>
      <w:r w:rsidRPr="00C86F9C">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w:t>
      </w:r>
      <w:r w:rsidR="00BE03FC">
        <w:rPr>
          <w:rFonts w:ascii="Times New Roman" w:hAnsi="Times New Roman" w:cs="Times New Roman"/>
          <w:sz w:val="24"/>
          <w:szCs w:val="24"/>
        </w:rPr>
        <w:t>  д</w:t>
      </w:r>
      <w:r w:rsidRPr="00C86F9C">
        <w:rPr>
          <w:rFonts w:ascii="Times New Roman" w:hAnsi="Times New Roman" w:cs="Times New Roman"/>
          <w:sz w:val="24"/>
          <w:szCs w:val="24"/>
        </w:rPr>
        <w:t>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.6.</w:t>
      </w:r>
      <w:proofErr w:type="gramEnd"/>
      <w:r w:rsidRPr="00C86F9C">
        <w:rPr>
          <w:rFonts w:ascii="Times New Roman" w:hAnsi="Times New Roman" w:cs="Times New Roman"/>
          <w:sz w:val="24"/>
          <w:szCs w:val="24"/>
        </w:rPr>
        <w:t xml:space="preserve"> При проведении документарной проверки сведения и документы, не относящиеся к </w:t>
      </w:r>
      <w:r w:rsidRPr="00C86F9C">
        <w:rPr>
          <w:rFonts w:ascii="Times New Roman" w:hAnsi="Times New Roman" w:cs="Times New Roman"/>
          <w:sz w:val="24"/>
          <w:szCs w:val="24"/>
        </w:rPr>
        <w:lastRenderedPageBreak/>
        <w:t xml:space="preserve">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86F9C">
        <w:rPr>
          <w:rFonts w:ascii="Times New Roman" w:hAnsi="Times New Roman" w:cs="Times New Roman"/>
          <w:sz w:val="24"/>
          <w:szCs w:val="24"/>
        </w:rPr>
        <w:t>истребуются</w:t>
      </w:r>
      <w:proofErr w:type="spellEnd"/>
      <w:r w:rsidRPr="00C86F9C">
        <w:rPr>
          <w:rFonts w:ascii="Times New Roman" w:hAnsi="Times New Roman" w:cs="Times New Roman"/>
          <w:sz w:val="24"/>
          <w:szCs w:val="24"/>
        </w:rPr>
        <w:t>.</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C86F9C">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86F9C">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w:t>
      </w:r>
      <w:r w:rsidR="00BE03FC">
        <w:rPr>
          <w:rFonts w:ascii="Times New Roman" w:hAnsi="Times New Roman" w:cs="Times New Roman"/>
          <w:sz w:val="24"/>
          <w:szCs w:val="24"/>
        </w:rPr>
        <w:t> </w:t>
      </w:r>
      <w:r w:rsidRPr="00C86F9C">
        <w:rPr>
          <w:rFonts w:ascii="Times New Roman" w:hAnsi="Times New Roman" w:cs="Times New Roman"/>
          <w:sz w:val="24"/>
          <w:szCs w:val="24"/>
        </w:rPr>
        <w:t>в</w:t>
      </w:r>
      <w:r w:rsidR="00BE03FC">
        <w:rPr>
          <w:rFonts w:ascii="Times New Roman" w:hAnsi="Times New Roman" w:cs="Times New Roman"/>
          <w:sz w:val="24"/>
          <w:szCs w:val="24"/>
        </w:rPr>
        <w:t> у</w:t>
      </w:r>
      <w:r w:rsidRPr="00C86F9C">
        <w:rPr>
          <w:rFonts w:ascii="Times New Roman" w:hAnsi="Times New Roman" w:cs="Times New Roman"/>
          <w:sz w:val="24"/>
          <w:szCs w:val="24"/>
        </w:rPr>
        <w:t>полномоченный</w:t>
      </w:r>
      <w:r w:rsidR="00BE03FC">
        <w:rPr>
          <w:rFonts w:ascii="Times New Roman" w:hAnsi="Times New Roman" w:cs="Times New Roman"/>
          <w:sz w:val="24"/>
          <w:szCs w:val="24"/>
        </w:rPr>
        <w:t>  о</w:t>
      </w:r>
      <w:r w:rsidRPr="00C86F9C">
        <w:rPr>
          <w:rFonts w:ascii="Times New Roman" w:hAnsi="Times New Roman" w:cs="Times New Roman"/>
          <w:sz w:val="24"/>
          <w:szCs w:val="24"/>
        </w:rPr>
        <w:t>рган.</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14066C">
        <w:rPr>
          <w:rFonts w:ascii="Times New Roman" w:hAnsi="Times New Roman" w:cs="Times New Roman"/>
          <w:sz w:val="24"/>
          <w:szCs w:val="24"/>
        </w:rPr>
        <w:t>7</w:t>
      </w:r>
      <w:r w:rsidRPr="00C86F9C">
        <w:rPr>
          <w:rFonts w:ascii="Times New Roman" w:hAnsi="Times New Roman" w:cs="Times New Roman"/>
          <w:sz w:val="24"/>
          <w:szCs w:val="24"/>
        </w:rPr>
        <w:t>.8. Внеплановая документарная проверка проводится без согласования с органами прокуратуры.</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14066C">
        <w:rPr>
          <w:rFonts w:ascii="Times New Roman" w:hAnsi="Times New Roman" w:cs="Times New Roman"/>
          <w:sz w:val="24"/>
          <w:szCs w:val="24"/>
        </w:rPr>
        <w:t>8</w:t>
      </w:r>
      <w:r w:rsidRPr="00C86F9C">
        <w:rPr>
          <w:rFonts w:ascii="Times New Roman" w:hAnsi="Times New Roman" w:cs="Times New Roman"/>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Pr="00C86F9C">
        <w:rPr>
          <w:rFonts w:ascii="Times New Roman" w:hAnsi="Times New Roman" w:cs="Times New Roman"/>
          <w:sz w:val="24"/>
          <w:szCs w:val="24"/>
        </w:rPr>
        <w:t>9.Выездное</w:t>
      </w:r>
      <w:r w:rsidR="00BE03FC">
        <w:rPr>
          <w:rFonts w:ascii="Times New Roman" w:hAnsi="Times New Roman" w:cs="Times New Roman"/>
          <w:sz w:val="24"/>
          <w:szCs w:val="24"/>
        </w:rPr>
        <w:t xml:space="preserve"> о</w:t>
      </w:r>
      <w:r w:rsidRPr="00C86F9C">
        <w:rPr>
          <w:rFonts w:ascii="Times New Roman" w:hAnsi="Times New Roman" w:cs="Times New Roman"/>
          <w:sz w:val="24"/>
          <w:szCs w:val="24"/>
        </w:rPr>
        <w:t>бследование:</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Pr="00C86F9C">
        <w:rPr>
          <w:rFonts w:ascii="Times New Roman" w:hAnsi="Times New Roman" w:cs="Times New Roman"/>
          <w:sz w:val="24"/>
          <w:szCs w:val="24"/>
        </w:rPr>
        <w:t>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9.4.По результатам проведения выездного обследования решения, предусмотренные </w:t>
      </w:r>
      <w:hyperlink r:id="rId28" w:anchor="AAK0NS" w:history="1">
        <w:r w:rsidRPr="00C86F9C">
          <w:rPr>
            <w:rStyle w:val="a3"/>
            <w:rFonts w:ascii="Times New Roman" w:hAnsi="Times New Roman" w:cs="Times New Roman"/>
            <w:color w:val="auto"/>
            <w:sz w:val="24"/>
            <w:szCs w:val="24"/>
            <w:u w:val="none"/>
          </w:rPr>
          <w:t>пунктами 1</w:t>
        </w:r>
      </w:hyperlink>
      <w:r w:rsidRPr="00C86F9C">
        <w:rPr>
          <w:rFonts w:ascii="Times New Roman" w:hAnsi="Times New Roman" w:cs="Times New Roman"/>
          <w:sz w:val="24"/>
          <w:szCs w:val="24"/>
        </w:rPr>
        <w:t> и </w:t>
      </w:r>
      <w:hyperlink r:id="rId29"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2.1</w:t>
      </w:r>
      <w:r w:rsidRPr="004641FA">
        <w:rPr>
          <w:rFonts w:ascii="Times New Roman" w:hAnsi="Times New Roman" w:cs="Times New Roman"/>
          <w:sz w:val="24"/>
          <w:szCs w:val="24"/>
        </w:rPr>
        <w:t>9.5. Выездное обследование может проводиться в форме внепланового контрольного (надзорного)</w:t>
      </w:r>
      <w:r w:rsidR="00E55735">
        <w:rPr>
          <w:rFonts w:ascii="Times New Roman" w:hAnsi="Times New Roman" w:cs="Times New Roman"/>
          <w:sz w:val="24"/>
          <w:szCs w:val="24"/>
          <w:lang w:val="en-US"/>
        </w:rPr>
        <w:t> </w:t>
      </w:r>
      <w:r w:rsidRPr="004641FA">
        <w:rPr>
          <w:rFonts w:ascii="Times New Roman" w:hAnsi="Times New Roman" w:cs="Times New Roman"/>
          <w:sz w:val="24"/>
          <w:szCs w:val="24"/>
        </w:rPr>
        <w:t>мероприятия.</w:t>
      </w:r>
      <w:r w:rsidRPr="004641FA">
        <w:rPr>
          <w:rFonts w:ascii="Times New Roman" w:hAnsi="Times New Roman" w:cs="Times New Roman"/>
          <w:sz w:val="24"/>
          <w:szCs w:val="24"/>
        </w:rPr>
        <w:br/>
        <w:t>2.</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w:t>
      </w:r>
      <w:r w:rsidR="00F70222">
        <w:rPr>
          <w:rFonts w:ascii="Times New Roman" w:hAnsi="Times New Roman" w:cs="Times New Roman"/>
          <w:sz w:val="24"/>
          <w:szCs w:val="24"/>
        </w:rPr>
        <w:t> </w:t>
      </w:r>
      <w:r w:rsidRPr="004641FA">
        <w:rPr>
          <w:rFonts w:ascii="Times New Roman" w:hAnsi="Times New Roman" w:cs="Times New Roman"/>
          <w:sz w:val="24"/>
          <w:szCs w:val="24"/>
        </w:rPr>
        <w:t>в</w:t>
      </w:r>
      <w:r w:rsidR="00F70222">
        <w:rPr>
          <w:rFonts w:ascii="Times New Roman" w:hAnsi="Times New Roman" w:cs="Times New Roman"/>
          <w:sz w:val="24"/>
          <w:szCs w:val="24"/>
        </w:rPr>
        <w:t> </w:t>
      </w:r>
      <w:r w:rsidRPr="004641FA">
        <w:rPr>
          <w:rFonts w:ascii="Times New Roman" w:hAnsi="Times New Roman" w:cs="Times New Roman"/>
          <w:sz w:val="24"/>
          <w:szCs w:val="24"/>
        </w:rPr>
        <w:t>соответствии с:</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0.</w:t>
      </w:r>
      <w:r w:rsidR="00B12AA1">
        <w:rPr>
          <w:rFonts w:ascii="Times New Roman" w:hAnsi="Times New Roman" w:cs="Times New Roman"/>
          <w:sz w:val="24"/>
          <w:szCs w:val="24"/>
        </w:rPr>
        <w:t>2</w:t>
      </w:r>
      <w:r w:rsidRPr="004641FA">
        <w:rPr>
          <w:rFonts w:ascii="Times New Roman" w:hAnsi="Times New Roman" w:cs="Times New Roman"/>
          <w:sz w:val="24"/>
          <w:szCs w:val="24"/>
        </w:rPr>
        <w:t>.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0" w:anchor="AA40NM" w:history="1">
        <w:r w:rsidRPr="004641FA">
          <w:rPr>
            <w:rStyle w:val="a3"/>
            <w:rFonts w:ascii="Times New Roman" w:hAnsi="Times New Roman" w:cs="Times New Roman"/>
            <w:color w:val="auto"/>
            <w:sz w:val="24"/>
            <w:szCs w:val="24"/>
            <w:u w:val="none"/>
          </w:rPr>
          <w:t>частью 1 статьи</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95</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Федерального</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закона</w:t>
        </w:r>
        <w:r w:rsidR="00F70222">
          <w:rPr>
            <w:rStyle w:val="a3"/>
            <w:rFonts w:ascii="Times New Roman" w:hAnsi="Times New Roman" w:cs="Times New Roman"/>
            <w:color w:val="auto"/>
            <w:sz w:val="24"/>
            <w:szCs w:val="24"/>
            <w:u w:val="none"/>
          </w:rPr>
          <w:t> </w:t>
        </w:r>
        <w:r w:rsidR="004641FA">
          <w:rPr>
            <w:rStyle w:val="a3"/>
            <w:rFonts w:ascii="Times New Roman" w:hAnsi="Times New Roman" w:cs="Times New Roman"/>
            <w:color w:val="auto"/>
            <w:sz w:val="24"/>
            <w:szCs w:val="24"/>
            <w:u w:val="none"/>
          </w:rPr>
          <w:t>№</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248-ФЗ</w:t>
        </w:r>
      </w:hyperlink>
      <w:r w:rsidRPr="004641FA">
        <w:rPr>
          <w:rFonts w:ascii="Times New Roman" w:hAnsi="Times New Roman" w:cs="Times New Roman"/>
          <w:sz w:val="24"/>
          <w:szCs w:val="24"/>
        </w:rPr>
        <w:t>.</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 xml:space="preserve">1. </w:t>
      </w:r>
      <w:proofErr w:type="gramStart"/>
      <w:r w:rsidRPr="004641FA">
        <w:rPr>
          <w:rFonts w:ascii="Times New Roman" w:hAnsi="Times New Roman" w:cs="Times New Roman"/>
          <w:sz w:val="24"/>
          <w:szCs w:val="24"/>
        </w:rPr>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w:t>
      </w:r>
      <w:r w:rsidRPr="004641FA">
        <w:rPr>
          <w:rFonts w:ascii="Times New Roman" w:hAnsi="Times New Roman" w:cs="Times New Roman"/>
          <w:sz w:val="24"/>
          <w:szCs w:val="24"/>
        </w:rPr>
        <w:lastRenderedPageBreak/>
        <w:t>двадцати четырех часов после получения соответствующих сведений) с извещением об этом органа прокуратуры по</w:t>
      </w:r>
      <w:proofErr w:type="gramEnd"/>
      <w:r w:rsidRPr="004641F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31" w:anchor="A8E0NE" w:history="1">
        <w:r w:rsidRPr="004641FA">
          <w:rPr>
            <w:rStyle w:val="a3"/>
            <w:rFonts w:ascii="Times New Roman" w:hAnsi="Times New Roman" w:cs="Times New Roman"/>
            <w:color w:val="auto"/>
            <w:sz w:val="24"/>
            <w:szCs w:val="24"/>
            <w:u w:val="none"/>
          </w:rPr>
          <w:t>частью 5 статьи 66 Федерального</w:t>
        </w:r>
        <w:r w:rsidR="00360E2A">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закона</w:t>
        </w:r>
        <w:r w:rsidR="00360E2A">
          <w:rPr>
            <w:rStyle w:val="a3"/>
            <w:rFonts w:ascii="Times New Roman" w:hAnsi="Times New Roman" w:cs="Times New Roman"/>
            <w:color w:val="auto"/>
            <w:sz w:val="24"/>
            <w:szCs w:val="24"/>
            <w:u w:val="none"/>
          </w:rPr>
          <w:t> </w:t>
        </w:r>
        <w:r w:rsidR="004641FA">
          <w:rPr>
            <w:rStyle w:val="a3"/>
            <w:rFonts w:ascii="Times New Roman" w:hAnsi="Times New Roman" w:cs="Times New Roman"/>
            <w:color w:val="auto"/>
            <w:sz w:val="24"/>
            <w:szCs w:val="24"/>
            <w:u w:val="none"/>
          </w:rPr>
          <w:t>№</w:t>
        </w:r>
        <w:r w:rsidR="00360E2A">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248-ФЗ</w:t>
        </w:r>
      </w:hyperlink>
      <w:r w:rsidRPr="004641FA">
        <w:rPr>
          <w:rFonts w:ascii="Times New Roman" w:hAnsi="Times New Roman" w:cs="Times New Roman"/>
          <w:sz w:val="24"/>
          <w:szCs w:val="24"/>
        </w:rPr>
        <w:t>.</w:t>
      </w:r>
      <w:r w:rsidRPr="004641FA">
        <w:rPr>
          <w:rFonts w:ascii="Times New Roman" w:hAnsi="Times New Roman" w:cs="Times New Roman"/>
          <w:sz w:val="24"/>
          <w:szCs w:val="24"/>
        </w:rPr>
        <w:br/>
        <w:t>2.</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 xml:space="preserve">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w:t>
      </w:r>
      <w:r w:rsidR="00DC1061">
        <w:rPr>
          <w:rFonts w:ascii="Times New Roman" w:hAnsi="Times New Roman" w:cs="Times New Roman"/>
          <w:sz w:val="24"/>
          <w:szCs w:val="24"/>
        </w:rPr>
        <w:t> </w:t>
      </w:r>
      <w:r w:rsidRPr="00A02D52">
        <w:rPr>
          <w:rFonts w:ascii="Times New Roman" w:hAnsi="Times New Roman" w:cs="Times New Roman"/>
          <w:sz w:val="24"/>
          <w:szCs w:val="24"/>
        </w:rPr>
        <w:t>утверждаются</w:t>
      </w:r>
      <w:r w:rsidR="00DC1061">
        <w:rPr>
          <w:rFonts w:ascii="Times New Roman" w:hAnsi="Times New Roman" w:cs="Times New Roman"/>
          <w:sz w:val="24"/>
          <w:szCs w:val="24"/>
        </w:rPr>
        <w:t> </w:t>
      </w:r>
      <w:r w:rsidRPr="00A02D52">
        <w:rPr>
          <w:rFonts w:ascii="Times New Roman" w:hAnsi="Times New Roman" w:cs="Times New Roman"/>
          <w:sz w:val="24"/>
          <w:szCs w:val="24"/>
        </w:rPr>
        <w:t>уполномоченным</w:t>
      </w:r>
      <w:r w:rsidR="00DC1061">
        <w:rPr>
          <w:rFonts w:ascii="Times New Roman" w:hAnsi="Times New Roman" w:cs="Times New Roman"/>
          <w:sz w:val="24"/>
          <w:szCs w:val="24"/>
        </w:rPr>
        <w:t> </w:t>
      </w:r>
      <w:r w:rsidRPr="00A02D52">
        <w:rPr>
          <w:rFonts w:ascii="Times New Roman" w:hAnsi="Times New Roman" w:cs="Times New Roman"/>
          <w:sz w:val="24"/>
          <w:szCs w:val="24"/>
        </w:rPr>
        <w:t>органом.</w:t>
      </w:r>
      <w:r w:rsidRPr="00A02D52">
        <w:rPr>
          <w:rFonts w:ascii="Times New Roman" w:hAnsi="Times New Roman" w:cs="Times New Roman"/>
          <w:sz w:val="24"/>
          <w:szCs w:val="24"/>
        </w:rPr>
        <w:br/>
        <w:t>2.</w:t>
      </w:r>
      <w:r w:rsidR="0032692D" w:rsidRPr="00A02D52">
        <w:rPr>
          <w:rFonts w:ascii="Times New Roman" w:hAnsi="Times New Roman" w:cs="Times New Roman"/>
          <w:sz w:val="24"/>
          <w:szCs w:val="24"/>
        </w:rPr>
        <w:t>2</w:t>
      </w:r>
      <w:r w:rsidRPr="00A02D52">
        <w:rPr>
          <w:rFonts w:ascii="Times New Roman" w:hAnsi="Times New Roman" w:cs="Times New Roman"/>
          <w:sz w:val="24"/>
          <w:szCs w:val="24"/>
        </w:rPr>
        <w:t>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02D52" w:rsidRPr="00A02D52" w:rsidRDefault="00A02D52" w:rsidP="004F0CEA">
      <w:pPr>
        <w:pStyle w:val="a4"/>
        <w:jc w:val="both"/>
        <w:rPr>
          <w:rFonts w:ascii="Times New Roman" w:hAnsi="Times New Roman" w:cs="Times New Roman"/>
          <w:sz w:val="24"/>
          <w:szCs w:val="24"/>
        </w:rPr>
      </w:pPr>
      <w:r w:rsidRPr="00A02D52">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rsidRPr="00A02D52">
        <w:rPr>
          <w:rFonts w:ascii="Times New Roman" w:eastAsiaTheme="minorEastAsia" w:hAnsi="Times New Roman" w:cs="Times New Roman"/>
          <w:sz w:val="24"/>
          <w:szCs w:val="24"/>
        </w:rPr>
        <w:b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A02D52">
        <w:rPr>
          <w:rFonts w:ascii="Times New Roman" w:eastAsiaTheme="minorEastAsia" w:hAnsi="Times New Roman" w:cs="Times New Roman"/>
          <w:sz w:val="24"/>
          <w:szCs w:val="24"/>
        </w:rPr>
        <w:br/>
        <w:t xml:space="preserve">2.26.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r w:rsidRPr="00A02D52">
        <w:rPr>
          <w:rFonts w:ascii="Times New Roman" w:eastAsiaTheme="minorEastAsia" w:hAnsi="Times New Roman" w:cs="Times New Roman"/>
          <w:sz w:val="24"/>
          <w:szCs w:val="24"/>
        </w:rPr>
        <w:br/>
        <w:t xml:space="preserve">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sidRPr="00B12AA1">
        <w:rPr>
          <w:rFonts w:ascii="Times New Roman" w:eastAsiaTheme="minorEastAsia" w:hAnsi="Times New Roman" w:cs="Times New Roman"/>
          <w:sz w:val="24"/>
          <w:szCs w:val="24"/>
        </w:rPr>
        <w:t>предусмотренные </w:t>
      </w:r>
      <w:hyperlink r:id="rId32"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33" w:anchor="AA80NR" w:history="1">
        <w:r w:rsidRPr="00B12AA1">
          <w:rPr>
            <w:rStyle w:val="a3"/>
            <w:rFonts w:ascii="Times New Roman" w:eastAsiaTheme="minorEastAsia" w:hAnsi="Times New Roman" w:cs="Times New Roman"/>
            <w:color w:val="auto"/>
            <w:sz w:val="24"/>
            <w:szCs w:val="24"/>
            <w:u w:val="none"/>
          </w:rPr>
          <w:t>80</w:t>
        </w:r>
      </w:hyperlink>
      <w:r w:rsidRPr="00B12AA1">
        <w:rPr>
          <w:rFonts w:ascii="Times New Roman" w:eastAsiaTheme="minorEastAsia" w:hAnsi="Times New Roman" w:cs="Times New Roman"/>
          <w:sz w:val="24"/>
          <w:szCs w:val="24"/>
        </w:rPr>
        <w:t>, </w:t>
      </w:r>
      <w:hyperlink r:id="rId34" w:anchor="AA00NN" w:history="1">
        <w:r w:rsidRPr="00B12AA1">
          <w:rPr>
            <w:rStyle w:val="a3"/>
            <w:rFonts w:ascii="Times New Roman" w:eastAsiaTheme="minorEastAsia" w:hAnsi="Times New Roman" w:cs="Times New Roman"/>
            <w:color w:val="auto"/>
            <w:sz w:val="24"/>
            <w:szCs w:val="24"/>
            <w:u w:val="none"/>
          </w:rPr>
          <w:t>82</w:t>
        </w:r>
      </w:hyperlink>
      <w:r w:rsidRPr="00B12AA1">
        <w:rPr>
          <w:rFonts w:ascii="Times New Roman" w:eastAsiaTheme="minorEastAsia" w:hAnsi="Times New Roman" w:cs="Times New Roman"/>
          <w:sz w:val="24"/>
          <w:szCs w:val="24"/>
        </w:rPr>
        <w:t> и </w:t>
      </w:r>
      <w:hyperlink r:id="rId35"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sidR="00B12AA1">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r w:rsidRPr="00B12AA1">
        <w:rPr>
          <w:rFonts w:ascii="Times New Roman" w:eastAsiaTheme="minorEastAsia" w:hAnsi="Times New Roman" w:cs="Times New Roman"/>
          <w:sz w:val="24"/>
          <w:szCs w:val="24"/>
        </w:rPr>
        <w:br/>
      </w:r>
      <w:r w:rsidR="00DF4121">
        <w:rPr>
          <w:rFonts w:ascii="Times New Roman" w:eastAsiaTheme="minorEastAsia" w:hAnsi="Times New Roman" w:cs="Times New Roman"/>
          <w:sz w:val="24"/>
          <w:szCs w:val="24"/>
        </w:rPr>
        <w:t>2.27.1.Осмотр.</w:t>
      </w:r>
      <w:r w:rsidR="00DF4121">
        <w:rPr>
          <w:rFonts w:ascii="Times New Roman" w:eastAsiaTheme="minorEastAsia" w:hAnsi="Times New Roman" w:cs="Times New Roman"/>
          <w:sz w:val="24"/>
          <w:szCs w:val="24"/>
        </w:rPr>
        <w:br/>
        <w:t>2.27.2.Досмотр.</w:t>
      </w:r>
      <w:r w:rsidR="00DF4121">
        <w:rPr>
          <w:rFonts w:ascii="Times New Roman" w:eastAsiaTheme="minorEastAsia" w:hAnsi="Times New Roman" w:cs="Times New Roman"/>
          <w:sz w:val="24"/>
          <w:szCs w:val="24"/>
        </w:rPr>
        <w:br/>
        <w:t>2.27.3.Опрос.</w:t>
      </w:r>
      <w:r w:rsidR="00DF4121">
        <w:rPr>
          <w:rFonts w:ascii="Times New Roman" w:eastAsiaTheme="minorEastAsia" w:hAnsi="Times New Roman" w:cs="Times New Roman"/>
          <w:sz w:val="24"/>
          <w:szCs w:val="24"/>
        </w:rPr>
        <w:br/>
        <w:t>2.27.4.</w:t>
      </w:r>
      <w:r w:rsidRPr="00A02D52">
        <w:rPr>
          <w:rFonts w:ascii="Times New Roman" w:eastAsiaTheme="minorEastAsia" w:hAnsi="Times New Roman" w:cs="Times New Roman"/>
          <w:sz w:val="24"/>
          <w:szCs w:val="24"/>
        </w:rPr>
        <w:t>Получение</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письменных</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объяснений.</w:t>
      </w:r>
      <w:r w:rsidR="00BD5AD4">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br/>
        <w:t>2.27.5.Истребование</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документов.</w:t>
      </w:r>
      <w:r w:rsidRPr="00A02D52">
        <w:rPr>
          <w:rFonts w:ascii="Times New Roman" w:eastAsiaTheme="minorEastAsia" w:hAnsi="Times New Roman" w:cs="Times New Roman"/>
          <w:sz w:val="24"/>
          <w:szCs w:val="24"/>
        </w:rPr>
        <w:br/>
        <w:t>2.27.6.Инструментальное</w:t>
      </w:r>
      <w:r w:rsidR="00BD5AD4">
        <w:rPr>
          <w:rFonts w:ascii="Times New Roman" w:eastAsiaTheme="minorEastAsia" w:hAnsi="Times New Roman" w:cs="Times New Roman"/>
          <w:sz w:val="24"/>
          <w:szCs w:val="24"/>
        </w:rPr>
        <w:t> о</w:t>
      </w:r>
      <w:r w:rsidRPr="00A02D52">
        <w:rPr>
          <w:rFonts w:ascii="Times New Roman" w:eastAsiaTheme="minorEastAsia" w:hAnsi="Times New Roman" w:cs="Times New Roman"/>
          <w:sz w:val="24"/>
          <w:szCs w:val="24"/>
        </w:rPr>
        <w:t>бследование.</w:t>
      </w:r>
      <w:r w:rsidRPr="00A02D52">
        <w:rPr>
          <w:rFonts w:ascii="Times New Roman" w:eastAsiaTheme="minorEastAsia" w:hAnsi="Times New Roman" w:cs="Times New Roman"/>
          <w:sz w:val="24"/>
          <w:szCs w:val="24"/>
        </w:rPr>
        <w:br/>
        <w:t>2.27.7.Экспертиза.</w:t>
      </w:r>
      <w:r w:rsidRPr="00A02D52">
        <w:rPr>
          <w:rFonts w:ascii="Times New Roman" w:eastAsiaTheme="minorEastAsia" w:hAnsi="Times New Roman" w:cs="Times New Roman"/>
          <w:sz w:val="24"/>
          <w:szCs w:val="24"/>
        </w:rPr>
        <w:br/>
        <w:t>2.28.</w:t>
      </w:r>
      <w:r w:rsidR="00FD03B2">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смотр:</w:t>
      </w:r>
      <w:r w:rsidRPr="00A02D52">
        <w:rPr>
          <w:rFonts w:ascii="Times New Roman" w:eastAsiaTheme="minorEastAsia" w:hAnsi="Times New Roman" w:cs="Times New Roman"/>
          <w:sz w:val="24"/>
          <w:szCs w:val="24"/>
        </w:rPr>
        <w:br/>
        <w:t>2.28.1. Осмотр осуществляется инспектором в присутствии контролируемого лица или его представителя</w:t>
      </w:r>
      <w:r w:rsidR="00863BEF">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w:t>
      </w:r>
      <w:r w:rsidR="00863BEF">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(или)</w:t>
      </w:r>
      <w:r w:rsidR="00E55735">
        <w:rPr>
          <w:lang w:val="en-US"/>
        </w:rPr>
        <w:t> </w:t>
      </w:r>
      <w:r w:rsidRPr="00A02D52">
        <w:rPr>
          <w:rFonts w:ascii="Times New Roman" w:eastAsiaTheme="minorEastAsia" w:hAnsi="Times New Roman" w:cs="Times New Roman"/>
          <w:sz w:val="24"/>
          <w:szCs w:val="24"/>
        </w:rPr>
        <w:t>применением</w:t>
      </w:r>
      <w:r w:rsidR="00E55735">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видеозаписи.</w:t>
      </w:r>
      <w:r w:rsidRPr="00A02D52">
        <w:rPr>
          <w:rFonts w:ascii="Times New Roman" w:eastAsiaTheme="minorEastAsia" w:hAnsi="Times New Roman" w:cs="Times New Roman"/>
          <w:sz w:val="24"/>
          <w:szCs w:val="24"/>
        </w:rPr>
        <w:b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w:t>
      </w:r>
      <w:r w:rsidR="00AB332A">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(надзорного)</w:t>
      </w:r>
      <w:r w:rsidR="00AB332A">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мероприятия.</w:t>
      </w:r>
      <w:r w:rsidRPr="00A02D52">
        <w:rPr>
          <w:rFonts w:ascii="Times New Roman" w:eastAsiaTheme="minorEastAsia" w:hAnsi="Times New Roman" w:cs="Times New Roman"/>
          <w:sz w:val="24"/>
          <w:szCs w:val="24"/>
        </w:rPr>
        <w:br/>
        <w:t>2.29.Досмотр:</w:t>
      </w:r>
      <w:r w:rsidRPr="00A02D52">
        <w:rPr>
          <w:rFonts w:ascii="Times New Roman" w:eastAsiaTheme="minorEastAsia" w:hAnsi="Times New Roman" w:cs="Times New Roman"/>
          <w:sz w:val="24"/>
          <w:szCs w:val="24"/>
        </w:rPr>
        <w:b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sidR="007F1983">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применением</w:t>
      </w:r>
      <w:r w:rsidR="007F1983">
        <w:rPr>
          <w:rFonts w:ascii="Times New Roman" w:eastAsiaTheme="minorEastAsia" w:hAnsi="Times New Roman" w:cs="Times New Roman"/>
          <w:sz w:val="24"/>
          <w:szCs w:val="24"/>
        </w:rPr>
        <w:t> в</w:t>
      </w:r>
      <w:r w:rsidRPr="00A02D52">
        <w:rPr>
          <w:rFonts w:ascii="Times New Roman" w:eastAsiaTheme="minorEastAsia" w:hAnsi="Times New Roman" w:cs="Times New Roman"/>
          <w:sz w:val="24"/>
          <w:szCs w:val="24"/>
        </w:rPr>
        <w:t>идеозаписи.</w:t>
      </w:r>
      <w:r w:rsidRPr="00A02D52">
        <w:rPr>
          <w:rFonts w:ascii="Times New Roman" w:eastAsiaTheme="minorEastAsia" w:hAnsi="Times New Roman" w:cs="Times New Roman"/>
          <w:sz w:val="24"/>
          <w:szCs w:val="24"/>
        </w:rPr>
        <w:br/>
        <w:t xml:space="preserve">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w:t>
      </w:r>
      <w:r w:rsidRPr="00A02D52">
        <w:rPr>
          <w:rFonts w:ascii="Times New Roman" w:eastAsiaTheme="minorEastAsia" w:hAnsi="Times New Roman" w:cs="Times New Roman"/>
          <w:sz w:val="24"/>
          <w:szCs w:val="24"/>
        </w:rPr>
        <w:lastRenderedPageBreak/>
        <w:t>количество и иные идентификационные признаки исследуемых объектов, имеющих значение</w:t>
      </w:r>
      <w:r w:rsidR="007F198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для</w:t>
      </w:r>
      <w:r w:rsidR="007F198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контрольного</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надзорного)</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мероприятия.</w:t>
      </w:r>
      <w:r w:rsidRPr="00A02D52">
        <w:rPr>
          <w:rFonts w:ascii="Times New Roman" w:eastAsiaTheme="minorEastAsia" w:hAnsi="Times New Roman" w:cs="Times New Roman"/>
          <w:sz w:val="24"/>
          <w:szCs w:val="24"/>
        </w:rPr>
        <w:br/>
        <w:t>2.30.Опрос.</w:t>
      </w:r>
      <w:r w:rsidRPr="00A02D52">
        <w:rPr>
          <w:rFonts w:ascii="Times New Roman" w:eastAsiaTheme="minorEastAsia" w:hAnsi="Times New Roman" w:cs="Times New Roman"/>
          <w:sz w:val="24"/>
          <w:szCs w:val="24"/>
        </w:rPr>
        <w:b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rsidRPr="00A02D52">
        <w:rPr>
          <w:rFonts w:ascii="Times New Roman" w:eastAsiaTheme="minorEastAsia" w:hAnsi="Times New Roman" w:cs="Times New Roman"/>
          <w:sz w:val="24"/>
          <w:szCs w:val="24"/>
        </w:rPr>
        <w:br/>
        <w:t>2.31.Получение</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письменных</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объяснений:</w:t>
      </w:r>
      <w:r w:rsidRPr="00A02D52">
        <w:rPr>
          <w:rFonts w:ascii="Times New Roman" w:eastAsiaTheme="minorEastAsia" w:hAnsi="Times New Roman" w:cs="Times New Roman"/>
          <w:sz w:val="24"/>
          <w:szCs w:val="24"/>
        </w:rPr>
        <w:br/>
        <w:t>2.31.1. Письменные объяснения (далее - объяснения) оформляются путем составления письменного документа в свободной форме.</w:t>
      </w:r>
      <w:r w:rsidRPr="00A02D52">
        <w:rPr>
          <w:rFonts w:ascii="Times New Roman" w:eastAsiaTheme="minorEastAsia" w:hAnsi="Times New Roman" w:cs="Times New Roman"/>
          <w:sz w:val="24"/>
          <w:szCs w:val="24"/>
        </w:rPr>
        <w:b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A02D52">
        <w:rPr>
          <w:rFonts w:ascii="Times New Roman" w:eastAsiaTheme="minorEastAsia" w:hAnsi="Times New Roman" w:cs="Times New Roman"/>
          <w:sz w:val="24"/>
          <w:szCs w:val="24"/>
        </w:rPr>
        <w:br/>
        <w:t>2.32.Истребование документов:</w:t>
      </w:r>
      <w:r w:rsidRPr="00A02D52">
        <w:rPr>
          <w:rFonts w:ascii="Times New Roman" w:eastAsiaTheme="minorEastAsia" w:hAnsi="Times New Roman" w:cs="Times New Roman"/>
          <w:sz w:val="24"/>
          <w:szCs w:val="24"/>
        </w:rPr>
        <w:br/>
        <w:t xml:space="preserve">2.32.1.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6" w:anchor="8PO0LU" w:history="1">
        <w:r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 xml:space="preserve">№ </w:t>
        </w:r>
        <w:r w:rsidRPr="006D78E3">
          <w:rPr>
            <w:rStyle w:val="a3"/>
            <w:rFonts w:ascii="Times New Roman" w:eastAsiaTheme="minorEastAsia" w:hAnsi="Times New Roman" w:cs="Times New Roman"/>
            <w:color w:val="auto"/>
            <w:sz w:val="24"/>
            <w:szCs w:val="24"/>
            <w:u w:val="none"/>
          </w:rPr>
          <w:t>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rsidRPr="00A02D52">
        <w:rPr>
          <w:rFonts w:ascii="Times New Roman" w:eastAsiaTheme="minorEastAsia" w:hAnsi="Times New Roman" w:cs="Times New Roman"/>
          <w:sz w:val="24"/>
          <w:szCs w:val="24"/>
        </w:rPr>
        <w:br/>
        <w:t xml:space="preserve">2.32.2. В случае представления заверенных копий </w:t>
      </w:r>
      <w:proofErr w:type="spellStart"/>
      <w:r w:rsidRPr="00A02D52">
        <w:rPr>
          <w:rFonts w:ascii="Times New Roman" w:eastAsiaTheme="minorEastAsia" w:hAnsi="Times New Roman" w:cs="Times New Roman"/>
          <w:sz w:val="24"/>
          <w:szCs w:val="24"/>
        </w:rPr>
        <w:t>истребуемых</w:t>
      </w:r>
      <w:proofErr w:type="spellEnd"/>
      <w:r w:rsidRPr="00A02D52">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r w:rsidRPr="00A02D52">
        <w:rPr>
          <w:rFonts w:ascii="Times New Roman" w:eastAsiaTheme="minorEastAsia" w:hAnsi="Times New Roman" w:cs="Times New Roman"/>
          <w:sz w:val="24"/>
          <w:szCs w:val="24"/>
        </w:rPr>
        <w:br/>
        <w:t xml:space="preserve">2.32.3. Документы, которые </w:t>
      </w:r>
      <w:proofErr w:type="spellStart"/>
      <w:r w:rsidRPr="00A02D52">
        <w:rPr>
          <w:rFonts w:ascii="Times New Roman" w:eastAsiaTheme="minorEastAsia" w:hAnsi="Times New Roman" w:cs="Times New Roman"/>
          <w:sz w:val="24"/>
          <w:szCs w:val="24"/>
        </w:rPr>
        <w:t>истребуются</w:t>
      </w:r>
      <w:proofErr w:type="spellEnd"/>
      <w:r w:rsidRPr="00A02D52">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02D52">
        <w:rPr>
          <w:rFonts w:ascii="Times New Roman" w:eastAsiaTheme="minorEastAsia" w:hAnsi="Times New Roman" w:cs="Times New Roman"/>
          <w:sz w:val="24"/>
          <w:szCs w:val="24"/>
        </w:rPr>
        <w:t>,</w:t>
      </w:r>
      <w:proofErr w:type="gramEnd"/>
      <w:r w:rsidRPr="00A02D52">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7" w:anchor="8PO0LU" w:history="1">
        <w:r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02D52">
        <w:rPr>
          <w:rFonts w:ascii="Times New Roman" w:eastAsiaTheme="minorEastAsia" w:hAnsi="Times New Roman" w:cs="Times New Roman"/>
          <w:sz w:val="24"/>
          <w:szCs w:val="24"/>
        </w:rPr>
        <w:t xml:space="preserve">которому) </w:t>
      </w:r>
      <w:proofErr w:type="gramEnd"/>
      <w:r w:rsidRPr="00A02D52">
        <w:rPr>
          <w:rFonts w:ascii="Times New Roman" w:eastAsiaTheme="minorEastAsia" w:hAnsi="Times New Roman" w:cs="Times New Roman"/>
          <w:sz w:val="24"/>
          <w:szCs w:val="24"/>
        </w:rPr>
        <w:t>они были представлены.</w:t>
      </w:r>
      <w:r w:rsidRPr="00A02D52">
        <w:rPr>
          <w:rFonts w:ascii="Times New Roman" w:eastAsiaTheme="minorEastAsia" w:hAnsi="Times New Roman" w:cs="Times New Roman"/>
          <w:sz w:val="24"/>
          <w:szCs w:val="24"/>
        </w:rPr>
        <w:br/>
        <w:t>2.33.Инструментальное обследование:</w:t>
      </w:r>
      <w:r w:rsidRPr="00A02D52">
        <w:rPr>
          <w:rFonts w:ascii="Times New Roman" w:eastAsiaTheme="minorEastAsia" w:hAnsi="Times New Roman" w:cs="Times New Roman"/>
          <w:sz w:val="24"/>
          <w:szCs w:val="24"/>
        </w:rPr>
        <w:br/>
        <w:t xml:space="preserve">2.33.1. </w:t>
      </w:r>
      <w:proofErr w:type="gramStart"/>
      <w:r w:rsidRPr="00A02D52">
        <w:rPr>
          <w:rFonts w:ascii="Times New Roman" w:eastAsiaTheme="minorEastAsia" w:hAnsi="Times New Roman" w:cs="Times New Roman"/>
          <w:sz w:val="24"/>
          <w:szCs w:val="24"/>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rsidRPr="00A02D52">
        <w:rPr>
          <w:rFonts w:ascii="Times New Roman" w:eastAsiaTheme="minorEastAsia" w:hAnsi="Times New Roman" w:cs="Times New Roman"/>
          <w:sz w:val="24"/>
          <w:szCs w:val="24"/>
        </w:rPr>
        <w:lastRenderedPageBreak/>
        <w:t>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требований.</w:t>
      </w:r>
      <w:r w:rsidRPr="00A02D52">
        <w:rPr>
          <w:rFonts w:ascii="Times New Roman" w:eastAsiaTheme="minorEastAsia" w:hAnsi="Times New Roman" w:cs="Times New Roman"/>
          <w:sz w:val="24"/>
          <w:szCs w:val="24"/>
        </w:rPr>
        <w:br/>
        <w:t>2.33.2</w:t>
      </w:r>
      <w:proofErr w:type="gramEnd"/>
      <w:r w:rsidRPr="00A02D52">
        <w:rPr>
          <w:rFonts w:ascii="Times New Roman" w:eastAsiaTheme="minorEastAsia" w:hAnsi="Times New Roman" w:cs="Times New Roman"/>
          <w:sz w:val="24"/>
          <w:szCs w:val="24"/>
        </w:rPr>
        <w:t xml:space="preserve">. Инструментальное обследование осуществляется инспектором или специалистом, </w:t>
      </w:r>
      <w:proofErr w:type="gramStart"/>
      <w:r w:rsidRPr="00A02D52">
        <w:rPr>
          <w:rFonts w:ascii="Times New Roman" w:eastAsiaTheme="minorEastAsia" w:hAnsi="Times New Roman" w:cs="Times New Roman"/>
          <w:sz w:val="24"/>
          <w:szCs w:val="24"/>
        </w:rPr>
        <w:t>имеющими</w:t>
      </w:r>
      <w:proofErr w:type="gramEnd"/>
      <w:r w:rsidRPr="00A02D52">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r w:rsidRPr="00A02D52">
        <w:rPr>
          <w:rFonts w:ascii="Times New Roman" w:eastAsiaTheme="minorEastAsia" w:hAnsi="Times New Roman" w:cs="Times New Roman"/>
          <w:sz w:val="24"/>
          <w:szCs w:val="24"/>
        </w:rPr>
        <w:br/>
        <w:t xml:space="preserve">2.33.3. </w:t>
      </w:r>
      <w:proofErr w:type="gramStart"/>
      <w:r w:rsidRPr="00A02D52">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02D52">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обследования.</w:t>
      </w:r>
      <w:r w:rsidRPr="00A02D52">
        <w:rPr>
          <w:rFonts w:ascii="Times New Roman" w:eastAsiaTheme="minorEastAsia" w:hAnsi="Times New Roman" w:cs="Times New Roman"/>
          <w:sz w:val="24"/>
          <w:szCs w:val="24"/>
        </w:rPr>
        <w:br/>
        <w:t>2.34.Экспертиза:</w:t>
      </w:r>
      <w:r w:rsidRPr="00A02D52">
        <w:rPr>
          <w:rFonts w:ascii="Times New Roman" w:eastAsiaTheme="minorEastAsia" w:hAnsi="Times New Roman" w:cs="Times New Roman"/>
          <w:sz w:val="24"/>
          <w:szCs w:val="24"/>
        </w:rPr>
        <w:br/>
        <w:t>2.34.1. Конкретное экспертное задание включает одну или несколько из следующих задач экспертизы:</w:t>
      </w:r>
      <w:r w:rsidRPr="00A02D52">
        <w:rPr>
          <w:rFonts w:ascii="Times New Roman" w:eastAsiaTheme="minorEastAsia" w:hAnsi="Times New Roman" w:cs="Times New Roman"/>
          <w:sz w:val="24"/>
          <w:szCs w:val="24"/>
        </w:rPr>
        <w:br/>
        <w:t>2.34.1.1.Установление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фактов,</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обстоятельств.</w:t>
      </w:r>
      <w:r w:rsidRPr="00A02D52">
        <w:rPr>
          <w:rFonts w:ascii="Times New Roman" w:eastAsiaTheme="minorEastAsia" w:hAnsi="Times New Roman" w:cs="Times New Roman"/>
          <w:sz w:val="24"/>
          <w:szCs w:val="24"/>
        </w:rPr>
        <w:br/>
        <w:t>2.34.1.2.Установление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тождества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или</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различия.</w:t>
      </w:r>
      <w:r w:rsidRPr="00A02D52">
        <w:rPr>
          <w:rFonts w:ascii="Times New Roman" w:eastAsiaTheme="minorEastAsia" w:hAnsi="Times New Roman" w:cs="Times New Roman"/>
          <w:sz w:val="24"/>
          <w:szCs w:val="24"/>
        </w:rPr>
        <w:br/>
        <w:t>2.34.2. Экспертиза осуществляется экспертом или экспертной организацией по поручению уполномоченного</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органа.</w:t>
      </w:r>
      <w:r w:rsidRPr="00A02D52">
        <w:rPr>
          <w:rFonts w:ascii="Times New Roman" w:eastAsiaTheme="minorEastAsia" w:hAnsi="Times New Roman" w:cs="Times New Roman"/>
          <w:sz w:val="24"/>
          <w:szCs w:val="24"/>
        </w:rPr>
        <w:br/>
        <w:t>2.34.3. При назначении и осуществлении экспертизы контролируемые лица имеют право:</w:t>
      </w:r>
      <w:r w:rsidRPr="00A02D52">
        <w:rPr>
          <w:rFonts w:ascii="Times New Roman" w:eastAsiaTheme="minorEastAsia" w:hAnsi="Times New Roman" w:cs="Times New Roman"/>
          <w:sz w:val="24"/>
          <w:szCs w:val="24"/>
        </w:rPr>
        <w:br/>
        <w:t>2.34.3.1. Информировать уполномоченный орган о наличии конфликта интересов у эксперта,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экспертной</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организации.</w:t>
      </w:r>
      <w:r w:rsidRPr="00A02D52">
        <w:rPr>
          <w:rFonts w:ascii="Times New Roman" w:eastAsiaTheme="minorEastAsia" w:hAnsi="Times New Roman" w:cs="Times New Roman"/>
          <w:sz w:val="24"/>
          <w:szCs w:val="24"/>
        </w:rPr>
        <w:br/>
        <w:t>2.34.3.3.Присутствовать с разрешения должностного лица уполномоченного органа при осуществлении экспертизы и давать объяснения эксперту.</w:t>
      </w:r>
      <w:r w:rsidRPr="00A02D52">
        <w:rPr>
          <w:rFonts w:ascii="Times New Roman" w:eastAsiaTheme="minorEastAsia" w:hAnsi="Times New Roman" w:cs="Times New Roman"/>
          <w:sz w:val="24"/>
          <w:szCs w:val="24"/>
        </w:rPr>
        <w:br/>
        <w:t>2.34.3.4.Знакомиться с заключением эксперта или экспертной организации.</w:t>
      </w:r>
      <w:r w:rsidRPr="00A02D52">
        <w:rPr>
          <w:rFonts w:ascii="Times New Roman" w:eastAsiaTheme="minorEastAsia" w:hAnsi="Times New Roman" w:cs="Times New Roman"/>
          <w:sz w:val="24"/>
          <w:szCs w:val="24"/>
        </w:rPr>
        <w:b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sidRPr="00A02D52">
        <w:rPr>
          <w:rFonts w:ascii="Times New Roman" w:eastAsiaTheme="minorEastAsia" w:hAnsi="Times New Roman" w:cs="Times New Roman"/>
          <w:sz w:val="24"/>
          <w:szCs w:val="24"/>
        </w:rPr>
        <w:br/>
        <w:t xml:space="preserve">2.34.5. </w:t>
      </w:r>
      <w:proofErr w:type="gramStart"/>
      <w:r w:rsidRPr="00A02D52">
        <w:rPr>
          <w:rFonts w:ascii="Times New Roman" w:eastAsiaTheme="minorEastAsia"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sidRPr="00A02D52">
        <w:rPr>
          <w:rFonts w:ascii="Times New Roman" w:eastAsiaTheme="minorEastAsia" w:hAnsi="Times New Roman" w:cs="Times New Roman"/>
          <w:sz w:val="24"/>
          <w:szCs w:val="24"/>
        </w:rPr>
        <w:br/>
        <w:t>2.34.6.Результаты экспертизы оформляются экспертным заключением.</w:t>
      </w:r>
      <w:r w:rsidRPr="00A02D52">
        <w:rPr>
          <w:rFonts w:ascii="Times New Roman" w:eastAsiaTheme="minorEastAsia" w:hAnsi="Times New Roman" w:cs="Times New Roman"/>
          <w:sz w:val="24"/>
          <w:szCs w:val="24"/>
        </w:rPr>
        <w:br/>
        <w:t>2.35.Документы,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w:t>
      </w:r>
      <w:proofErr w:type="gramEnd"/>
      <w:r w:rsidRPr="00A02D52">
        <w:rPr>
          <w:rFonts w:ascii="Times New Roman" w:eastAsiaTheme="minorEastAsia" w:hAnsi="Times New Roman" w:cs="Times New Roman"/>
          <w:sz w:val="24"/>
          <w:szCs w:val="24"/>
        </w:rPr>
        <w:t xml:space="preserve"> подписью.</w:t>
      </w:r>
      <w:r w:rsidRPr="00A02D52">
        <w:rPr>
          <w:rFonts w:ascii="Times New Roman" w:eastAsiaTheme="minorEastAsia" w:hAnsi="Times New Roman" w:cs="Times New Roman"/>
          <w:sz w:val="24"/>
          <w:szCs w:val="24"/>
        </w:rPr>
        <w:b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r w:rsidRPr="00A02D52">
        <w:rPr>
          <w:rFonts w:ascii="Times New Roman" w:eastAsiaTheme="minorEastAsia" w:hAnsi="Times New Roman" w:cs="Times New Roman"/>
          <w:sz w:val="24"/>
          <w:szCs w:val="24"/>
        </w:rPr>
        <w:br/>
        <w:t xml:space="preserve">2.36.1. </w:t>
      </w:r>
      <w:proofErr w:type="gramStart"/>
      <w:r w:rsidRPr="00A02D52">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9"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sidR="006D78E3" w:rsidRP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w:t>
      </w:r>
      <w:r w:rsidRPr="00A02D52">
        <w:rPr>
          <w:rFonts w:ascii="Times New Roman" w:eastAsiaTheme="minorEastAsia" w:hAnsi="Times New Roman" w:cs="Times New Roman"/>
          <w:sz w:val="24"/>
          <w:szCs w:val="24"/>
        </w:rPr>
        <w:lastRenderedPageBreak/>
        <w:t>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02D52">
        <w:rPr>
          <w:rFonts w:ascii="Times New Roman" w:eastAsiaTheme="minorEastAsia" w:hAnsi="Times New Roman" w:cs="Times New Roman"/>
          <w:sz w:val="24"/>
          <w:szCs w:val="24"/>
        </w:rPr>
        <w:t>, в том числе посредством сре</w:t>
      </w:r>
      <w:proofErr w:type="gramStart"/>
      <w:r w:rsidRPr="00A02D52">
        <w:rPr>
          <w:rFonts w:ascii="Times New Roman" w:eastAsiaTheme="minorEastAsia" w:hAnsi="Times New Roman" w:cs="Times New Roman"/>
          <w:sz w:val="24"/>
          <w:szCs w:val="24"/>
        </w:rPr>
        <w:t>дств св</w:t>
      </w:r>
      <w:proofErr w:type="gramEnd"/>
      <w:r w:rsidRPr="00A02D52">
        <w:rPr>
          <w:rFonts w:ascii="Times New Roman" w:eastAsiaTheme="minorEastAsia" w:hAnsi="Times New Roman" w:cs="Times New Roman"/>
          <w:sz w:val="24"/>
          <w:szCs w:val="24"/>
        </w:rPr>
        <w:t>язи.</w:t>
      </w:r>
      <w:r w:rsidRPr="00A02D52">
        <w:rPr>
          <w:rFonts w:ascii="Times New Roman" w:eastAsiaTheme="minorEastAsia" w:hAnsi="Times New Roman" w:cs="Times New Roman"/>
          <w:sz w:val="24"/>
          <w:szCs w:val="24"/>
        </w:rPr>
        <w:br/>
        <w:t xml:space="preserve">2.36.2. </w:t>
      </w:r>
      <w:proofErr w:type="gramStart"/>
      <w:r w:rsidRPr="00A02D52">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определенных</w:t>
      </w:r>
      <w:proofErr w:type="gramEnd"/>
      <w:r w:rsidRPr="00A02D52">
        <w:rPr>
          <w:rFonts w:ascii="Times New Roman" w:eastAsiaTheme="minorEastAsia" w:hAnsi="Times New Roman" w:cs="Times New Roman"/>
          <w:sz w:val="24"/>
          <w:szCs w:val="24"/>
        </w:rPr>
        <w:t xml:space="preserve"> в пункте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Pr="00A02D52">
        <w:rPr>
          <w:rFonts w:ascii="Times New Roman" w:eastAsiaTheme="minorEastAsia" w:hAnsi="Times New Roman" w:cs="Times New Roman"/>
          <w:sz w:val="24"/>
          <w:szCs w:val="24"/>
        </w:rPr>
        <w:br/>
        <w:t>2.36.3. Документы, направляемые контролируемым лицом уполномоченному органу в электронном виде, могут быть подписаны:</w:t>
      </w:r>
      <w:r w:rsidRPr="00A02D52">
        <w:rPr>
          <w:rFonts w:ascii="Times New Roman" w:eastAsiaTheme="minorEastAsia" w:hAnsi="Times New Roman" w:cs="Times New Roman"/>
          <w:sz w:val="24"/>
          <w:szCs w:val="24"/>
        </w:rPr>
        <w:br/>
        <w:t>2.36.3.1.Простой</w:t>
      </w:r>
      <w:r w:rsidR="004565D3">
        <w:rPr>
          <w:rFonts w:ascii="Times New Roman" w:eastAsiaTheme="minorEastAsia" w:hAnsi="Times New Roman" w:cs="Times New Roman"/>
          <w:sz w:val="24"/>
          <w:szCs w:val="24"/>
        </w:rPr>
        <w:t> </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электронной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подписью.</w:t>
      </w:r>
      <w:r w:rsidRPr="00A02D52">
        <w:rPr>
          <w:rFonts w:ascii="Times New Roman" w:eastAsiaTheme="minorEastAsia" w:hAnsi="Times New Roman" w:cs="Times New Roman"/>
          <w:sz w:val="24"/>
          <w:szCs w:val="24"/>
        </w:rPr>
        <w:br/>
        <w:t xml:space="preserve">2.36.3.2. </w:t>
      </w:r>
      <w:proofErr w:type="gramStart"/>
      <w:r w:rsidRPr="00A02D52">
        <w:rPr>
          <w:rFonts w:ascii="Times New Roman" w:eastAsiaTheme="minorEastAsia"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установленными</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Правительством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Российской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Федерации.</w:t>
      </w:r>
      <w:r w:rsidRPr="00A02D52">
        <w:rPr>
          <w:rFonts w:ascii="Times New Roman" w:eastAsiaTheme="minorEastAsia" w:hAnsi="Times New Roman" w:cs="Times New Roman"/>
          <w:sz w:val="24"/>
          <w:szCs w:val="24"/>
        </w:rPr>
        <w:br/>
        <w:t>2.36.3.3.</w:t>
      </w:r>
      <w:proofErr w:type="gramEnd"/>
      <w:r w:rsidRPr="00A02D52">
        <w:rPr>
          <w:rFonts w:ascii="Times New Roman" w:eastAsiaTheme="minorEastAsia" w:hAnsi="Times New Roman" w:cs="Times New Roman"/>
          <w:sz w:val="24"/>
          <w:szCs w:val="24"/>
        </w:rPr>
        <w:t xml:space="preserve"> Усиленной квалифицированной электронной подписью в случаях, установленных </w:t>
      </w:r>
      <w:hyperlink r:id="rId40"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или настоящим Положением.</w:t>
      </w:r>
      <w:r w:rsidRPr="006D78E3">
        <w:rPr>
          <w:rFonts w:ascii="Times New Roman" w:eastAsiaTheme="minorEastAsia" w:hAnsi="Times New Roman" w:cs="Times New Roman"/>
          <w:sz w:val="24"/>
          <w:szCs w:val="24"/>
        </w:rPr>
        <w:br/>
        <w:t>2.36.4. Материалы,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контролируемым лицом в электронном виде.</w:t>
      </w:r>
      <w:r w:rsidRPr="00A02D52">
        <w:rPr>
          <w:rFonts w:ascii="Times New Roman" w:eastAsiaTheme="minorEastAsia" w:hAnsi="Times New Roman" w:cs="Times New Roman"/>
          <w:sz w:val="24"/>
          <w:szCs w:val="24"/>
        </w:rPr>
        <w:b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r w:rsidRPr="00A02D52">
        <w:rPr>
          <w:rFonts w:ascii="Times New Roman" w:eastAsiaTheme="minorEastAsia" w:hAnsi="Times New Roman" w:cs="Times New Roman"/>
          <w:sz w:val="24"/>
          <w:szCs w:val="24"/>
        </w:rPr>
        <w:b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02D52">
        <w:rPr>
          <w:rFonts w:ascii="Times New Roman" w:eastAsiaTheme="minorEastAsia" w:hAnsi="Times New Roman" w:cs="Times New Roman"/>
          <w:sz w:val="24"/>
          <w:szCs w:val="24"/>
        </w:rPr>
        <w:t>сведений</w:t>
      </w:r>
      <w:proofErr w:type="gramEnd"/>
      <w:r w:rsidRPr="00A02D52">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документы</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на</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бумажном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носителе.</w:t>
      </w:r>
      <w:r w:rsidRPr="00A02D52">
        <w:rPr>
          <w:rFonts w:ascii="Times New Roman" w:eastAsiaTheme="minorEastAsia" w:hAnsi="Times New Roman" w:cs="Times New Roman"/>
          <w:sz w:val="24"/>
          <w:szCs w:val="24"/>
        </w:rPr>
        <w:b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1"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2.38. Решения, принимаемые по результатам контрольных (надзорных) мероприятий:</w:t>
      </w:r>
      <w:r w:rsidRPr="00A02D52">
        <w:rPr>
          <w:rFonts w:ascii="Times New Roman" w:eastAsiaTheme="minorEastAsia" w:hAnsi="Times New Roman" w:cs="Times New Roman"/>
          <w:sz w:val="24"/>
          <w:szCs w:val="24"/>
        </w:rPr>
        <w:b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r w:rsidRPr="00A02D52">
        <w:rPr>
          <w:rFonts w:ascii="Times New Roman" w:eastAsiaTheme="minorEastAsia" w:hAnsi="Times New Roman" w:cs="Times New Roman"/>
          <w:sz w:val="24"/>
          <w:szCs w:val="24"/>
        </w:rPr>
        <w:b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r w:rsidRPr="00A02D52">
        <w:rPr>
          <w:rFonts w:ascii="Times New Roman" w:eastAsiaTheme="minorEastAsia" w:hAnsi="Times New Roman" w:cs="Times New Roman"/>
          <w:sz w:val="24"/>
          <w:szCs w:val="24"/>
        </w:rPr>
        <w:br/>
        <w:t xml:space="preserve">2.38.2.1. Выдать после оформления акта контрольного (надзорного) мероприятия </w:t>
      </w:r>
      <w:r w:rsidRPr="00A02D52">
        <w:rPr>
          <w:rFonts w:ascii="Times New Roman" w:eastAsiaTheme="minorEastAsia" w:hAnsi="Times New Roman" w:cs="Times New Roman"/>
          <w:sz w:val="24"/>
          <w:szCs w:val="24"/>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2" w:anchor="64U0IK" w:history="1">
        <w:r w:rsidRPr="006D78E3">
          <w:rPr>
            <w:rStyle w:val="a3"/>
            <w:rFonts w:ascii="Times New Roman" w:eastAsiaTheme="minorEastAsia" w:hAnsi="Times New Roman" w:cs="Times New Roman"/>
            <w:color w:val="auto"/>
            <w:sz w:val="24"/>
            <w:szCs w:val="24"/>
            <w:u w:val="none"/>
          </w:rPr>
          <w:t>Федеральным</w:t>
        </w:r>
        <w:r w:rsidR="004565D3">
          <w:rPr>
            <w:rStyle w:val="a3"/>
            <w:rFonts w:ascii="Times New Roman" w:eastAsiaTheme="minorEastAsia" w:hAnsi="Times New Roman" w:cs="Times New Roman"/>
            <w:color w:val="auto"/>
            <w:sz w:val="24"/>
            <w:szCs w:val="24"/>
            <w:u w:val="none"/>
          </w:rPr>
          <w:t> </w:t>
        </w:r>
        <w:r w:rsidRPr="006D78E3">
          <w:rPr>
            <w:rStyle w:val="a3"/>
            <w:rFonts w:ascii="Times New Roman" w:eastAsiaTheme="minorEastAsia" w:hAnsi="Times New Roman" w:cs="Times New Roman"/>
            <w:color w:val="auto"/>
            <w:sz w:val="24"/>
            <w:szCs w:val="24"/>
            <w:u w:val="none"/>
          </w:rPr>
          <w:t>законом</w:t>
        </w:r>
        <w:r w:rsidR="004565D3">
          <w:rPr>
            <w:rStyle w:val="a3"/>
            <w:rFonts w:ascii="Times New Roman" w:eastAsiaTheme="minorEastAsia" w:hAnsi="Times New Roman" w:cs="Times New Roman"/>
            <w:color w:val="auto"/>
            <w:sz w:val="24"/>
            <w:szCs w:val="24"/>
            <w:u w:val="none"/>
          </w:rPr>
          <w:t> </w:t>
        </w:r>
        <w:r w:rsidR="006D78E3">
          <w:rPr>
            <w:rStyle w:val="a3"/>
            <w:rFonts w:ascii="Times New Roman" w:eastAsiaTheme="minorEastAsia" w:hAnsi="Times New Roman" w:cs="Times New Roman"/>
            <w:color w:val="auto"/>
            <w:sz w:val="24"/>
            <w:szCs w:val="24"/>
            <w:u w:val="none"/>
          </w:rPr>
          <w:t>№</w:t>
        </w:r>
        <w:r w:rsidR="004565D3">
          <w:rPr>
            <w:rStyle w:val="a3"/>
            <w:rFonts w:ascii="Times New Roman" w:eastAsiaTheme="minorEastAsia" w:hAnsi="Times New Roman" w:cs="Times New Roman"/>
            <w:color w:val="auto"/>
            <w:sz w:val="24"/>
            <w:szCs w:val="24"/>
            <w:u w:val="none"/>
          </w:rPr>
          <w:t> </w:t>
        </w:r>
        <w:r w:rsidRPr="006D78E3">
          <w:rPr>
            <w:rStyle w:val="a3"/>
            <w:rFonts w:ascii="Times New Roman" w:eastAsiaTheme="minorEastAsia" w:hAnsi="Times New Roman" w:cs="Times New Roman"/>
            <w:color w:val="auto"/>
            <w:sz w:val="24"/>
            <w:szCs w:val="24"/>
            <w:u w:val="none"/>
          </w:rPr>
          <w:t>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 xml:space="preserve">2.38.2.2. </w:t>
      </w:r>
      <w:proofErr w:type="gramStart"/>
      <w:r w:rsidRPr="00A02D52">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A02D52">
        <w:rPr>
          <w:rFonts w:ascii="Times New Roman" w:eastAsiaTheme="minorEastAsia" w:hAnsi="Times New Roman" w:cs="Times New Roman"/>
          <w:sz w:val="24"/>
          <w:szCs w:val="24"/>
        </w:rPr>
        <w:br/>
        <w:t>2.38.2.3.</w:t>
      </w:r>
      <w:proofErr w:type="gramEnd"/>
      <w:r w:rsidRPr="00A02D52">
        <w:rPr>
          <w:rFonts w:ascii="Times New Roman" w:eastAsiaTheme="minorEastAsia" w:hAnsi="Times New Roman" w:cs="Times New Roman"/>
          <w:sz w:val="24"/>
          <w:szCs w:val="24"/>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законом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ответственности.</w:t>
      </w:r>
      <w:r w:rsidRPr="00A02D52">
        <w:rPr>
          <w:rFonts w:ascii="Times New Roman" w:eastAsiaTheme="minorEastAsia" w:hAnsi="Times New Roman" w:cs="Times New Roman"/>
          <w:sz w:val="24"/>
          <w:szCs w:val="24"/>
        </w:rPr>
        <w:br/>
        <w:t xml:space="preserve">2.38.2.4. Принять меры по осуществлению </w:t>
      </w:r>
      <w:proofErr w:type="gramStart"/>
      <w:r w:rsidRPr="00A02D52">
        <w:rPr>
          <w:rFonts w:ascii="Times New Roman" w:eastAsiaTheme="minorEastAsia" w:hAnsi="Times New Roman" w:cs="Times New Roman"/>
          <w:sz w:val="24"/>
          <w:szCs w:val="24"/>
        </w:rPr>
        <w:t>контроля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ценностям.</w:t>
      </w:r>
      <w:r w:rsidRPr="00A02D52">
        <w:rPr>
          <w:rFonts w:ascii="Times New Roman" w:eastAsiaTheme="minorEastAsia" w:hAnsi="Times New Roman" w:cs="Times New Roman"/>
          <w:sz w:val="24"/>
          <w:szCs w:val="24"/>
        </w:rPr>
        <w:b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02D52">
        <w:rPr>
          <w:rFonts w:ascii="Times New Roman" w:eastAsiaTheme="minorEastAsia" w:hAnsi="Times New Roman" w:cs="Times New Roman"/>
          <w:sz w:val="24"/>
          <w:szCs w:val="24"/>
        </w:rPr>
        <w:br/>
        <w:t>2.39. В предписании об устранении выявленных нарушений обязательных требований, предусмотренном пунктом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8.2.1 настоящего Положения, указываются:</w:t>
      </w:r>
      <w:r w:rsidRPr="00A02D52">
        <w:rPr>
          <w:rFonts w:ascii="Times New Roman" w:eastAsiaTheme="minorEastAsia" w:hAnsi="Times New Roman" w:cs="Times New Roman"/>
          <w:sz w:val="24"/>
          <w:szCs w:val="24"/>
        </w:rPr>
        <w:br/>
        <w:t xml:space="preserve">2.39.1. </w:t>
      </w:r>
      <w:proofErr w:type="gramStart"/>
      <w:r w:rsidRPr="00A02D52">
        <w:rPr>
          <w:rFonts w:ascii="Times New Roman" w:eastAsiaTheme="minorEastAsia" w:hAnsi="Times New Roman" w:cs="Times New Roman"/>
          <w:sz w:val="24"/>
          <w:szCs w:val="24"/>
        </w:rPr>
        <w:t>Фамилии, имена, отчества (при наличии) инспекторов, проводивших контрольное (надзорное)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мероприятие.</w:t>
      </w:r>
      <w:r w:rsidRPr="00A02D52">
        <w:rPr>
          <w:rFonts w:ascii="Times New Roman" w:eastAsiaTheme="minorEastAsia" w:hAnsi="Times New Roman" w:cs="Times New Roman"/>
          <w:sz w:val="24"/>
          <w:szCs w:val="24"/>
        </w:rPr>
        <w:br/>
        <w:t>2.39.2.</w:t>
      </w:r>
      <w:r w:rsidRPr="00034824">
        <w:rPr>
          <w:rFonts w:ascii="Times New Roman" w:hAnsi="Times New Roman" w:cs="Times New Roman"/>
        </w:rPr>
        <w:t>Дата</w:t>
      </w:r>
      <w:r w:rsidR="00034824" w:rsidRPr="00034824">
        <w:rPr>
          <w:rFonts w:ascii="Times New Roman" w:hAnsi="Times New Roman" w:cs="Times New Roman"/>
        </w:rPr>
        <w:t> </w:t>
      </w:r>
      <w:r w:rsidRPr="00034824">
        <w:rPr>
          <w:rFonts w:ascii="Times New Roman" w:hAnsi="Times New Roman" w:cs="Times New Roman"/>
        </w:rPr>
        <w:t>выдачи</w:t>
      </w:r>
      <w:r w:rsidRPr="00034824">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2.39.3.Адресные</w:t>
      </w:r>
      <w:r w:rsidR="00034824">
        <w:rPr>
          <w:rFonts w:ascii="Times New Roman" w:eastAsiaTheme="minorEastAsia" w:hAnsi="Times New Roman" w:cs="Times New Roman"/>
          <w:sz w:val="24"/>
          <w:szCs w:val="24"/>
        </w:rPr>
        <w:t> </w:t>
      </w:r>
      <w:r w:rsidRPr="00034824">
        <w:rPr>
          <w:rFonts w:ascii="Times New Roman" w:hAnsi="Times New Roman" w:cs="Times New Roman"/>
        </w:rPr>
        <w:t>данные</w:t>
      </w:r>
      <w:r w:rsidR="00034824" w:rsidRPr="00034824">
        <w:rPr>
          <w:rFonts w:ascii="Times New Roman" w:hAnsi="Times New Roman" w:cs="Times New Roman"/>
        </w:rPr>
        <w:t> </w:t>
      </w:r>
      <w:r w:rsidRPr="00034824">
        <w:rPr>
          <w:rFonts w:ascii="Times New Roman" w:hAnsi="Times New Roman" w:cs="Times New Roman"/>
        </w:rPr>
        <w:t>объекта</w:t>
      </w:r>
      <w:r w:rsidR="00034824">
        <w:t> </w:t>
      </w:r>
      <w:r w:rsidRPr="00A02D52">
        <w:rPr>
          <w:rFonts w:ascii="Times New Roman" w:eastAsiaTheme="minorEastAsia" w:hAnsi="Times New Roman" w:cs="Times New Roman"/>
          <w:sz w:val="24"/>
          <w:szCs w:val="24"/>
        </w:rPr>
        <w:t>контроля.</w:t>
      </w:r>
      <w:r w:rsidRPr="00A02D52">
        <w:rPr>
          <w:rFonts w:ascii="Times New Roman" w:eastAsiaTheme="minorEastAsia" w:hAnsi="Times New Roman" w:cs="Times New Roman"/>
          <w:sz w:val="24"/>
          <w:szCs w:val="24"/>
        </w:rPr>
        <w:br/>
        <w:t>2.39.4.Наименование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лица,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которому</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выдается</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предписание.</w:t>
      </w:r>
      <w:r w:rsidRPr="00A02D52">
        <w:rPr>
          <w:rFonts w:ascii="Times New Roman" w:eastAsiaTheme="minorEastAsia" w:hAnsi="Times New Roman" w:cs="Times New Roman"/>
          <w:sz w:val="24"/>
          <w:szCs w:val="24"/>
        </w:rPr>
        <w:br/>
        <w:t>2.39.5.Нарушенные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нормативно-</w:t>
      </w:r>
      <w:r w:rsidRPr="00034824">
        <w:rPr>
          <w:rFonts w:ascii="Times New Roman" w:hAnsi="Times New Roman" w:cs="Times New Roman"/>
        </w:rPr>
        <w:t>правовые</w:t>
      </w:r>
      <w:r w:rsidR="00034824" w:rsidRPr="00034824">
        <w:rPr>
          <w:rFonts w:ascii="Times New Roman" w:hAnsi="Times New Roman" w:cs="Times New Roman"/>
        </w:rPr>
        <w:t> </w:t>
      </w:r>
      <w:r w:rsidRPr="00034824">
        <w:rPr>
          <w:rFonts w:ascii="Times New Roman" w:hAnsi="Times New Roman" w:cs="Times New Roman"/>
        </w:rPr>
        <w:t>акты</w:t>
      </w:r>
      <w:r w:rsidRPr="00034824">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2.39.6.</w:t>
      </w:r>
      <w:r w:rsidRPr="00034824">
        <w:rPr>
          <w:rFonts w:ascii="Times New Roman" w:hAnsi="Times New Roman" w:cs="Times New Roman"/>
        </w:rPr>
        <w:t>Описание</w:t>
      </w:r>
      <w:r w:rsidR="00034824" w:rsidRPr="00034824">
        <w:rPr>
          <w:rFonts w:ascii="Times New Roman" w:hAnsi="Times New Roman" w:cs="Times New Roman"/>
        </w:rPr>
        <w:t> </w:t>
      </w:r>
      <w:r w:rsidRPr="00034824">
        <w:rPr>
          <w:rFonts w:ascii="Times New Roman" w:hAnsi="Times New Roman" w:cs="Times New Roman"/>
        </w:rPr>
        <w:t>нарушения</w:t>
      </w:r>
      <w:r w:rsidRPr="00034824">
        <w:rPr>
          <w:rFonts w:ascii="Times New Roman" w:eastAsiaTheme="minorEastAsia" w:hAnsi="Times New Roman" w:cs="Times New Roman"/>
          <w:sz w:val="24"/>
          <w:szCs w:val="24"/>
        </w:rPr>
        <w:t>,</w:t>
      </w:r>
      <w:r w:rsidR="00034824" w:rsidRPr="00034824">
        <w:rPr>
          <w:rFonts w:ascii="Times New Roman" w:eastAsiaTheme="minorEastAsia" w:hAnsi="Times New Roman" w:cs="Times New Roman"/>
          <w:sz w:val="24"/>
          <w:szCs w:val="24"/>
        </w:rPr>
        <w:t> </w:t>
      </w:r>
      <w:r w:rsidRPr="00034824">
        <w:rPr>
          <w:rFonts w:ascii="Times New Roman" w:eastAsiaTheme="minorEastAsia" w:hAnsi="Times New Roman" w:cs="Times New Roman"/>
          <w:sz w:val="24"/>
          <w:szCs w:val="24"/>
        </w:rPr>
        <w:t>которое</w:t>
      </w:r>
      <w:r w:rsidR="00034824" w:rsidRPr="00034824">
        <w:rPr>
          <w:rFonts w:ascii="Times New Roman" w:eastAsiaTheme="minorEastAsia" w:hAnsi="Times New Roman" w:cs="Times New Roman"/>
          <w:sz w:val="24"/>
          <w:szCs w:val="24"/>
        </w:rPr>
        <w:t> </w:t>
      </w:r>
      <w:r w:rsidRPr="00034824">
        <w:rPr>
          <w:rFonts w:ascii="Times New Roman" w:hAnsi="Times New Roman" w:cs="Times New Roman"/>
        </w:rPr>
        <w:t>требуется</w:t>
      </w:r>
      <w:r w:rsidR="00034824" w:rsidRPr="00034824">
        <w:rPr>
          <w:rFonts w:ascii="Times New Roman" w:hAnsi="Times New Roman" w:cs="Times New Roman"/>
        </w:rPr>
        <w:t> </w:t>
      </w:r>
      <w:r w:rsidRPr="00034824">
        <w:rPr>
          <w:rFonts w:ascii="Times New Roman" w:hAnsi="Times New Roman" w:cs="Times New Roman"/>
        </w:rPr>
        <w:t>устранить</w:t>
      </w:r>
      <w:r w:rsidRPr="00A02D52">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2.39.7.</w:t>
      </w:r>
      <w:r w:rsidRPr="00034824">
        <w:rPr>
          <w:rFonts w:ascii="Times New Roman" w:hAnsi="Times New Roman" w:cs="Times New Roman"/>
        </w:rPr>
        <w:t>Срок</w:t>
      </w:r>
      <w:r w:rsidR="00034824" w:rsidRPr="00034824">
        <w:rPr>
          <w:rFonts w:ascii="Times New Roman" w:hAnsi="Times New Roman" w:cs="Times New Roman"/>
        </w:rPr>
        <w:t> </w:t>
      </w:r>
      <w:r w:rsidRPr="00034824">
        <w:rPr>
          <w:rFonts w:ascii="Times New Roman" w:hAnsi="Times New Roman" w:cs="Times New Roman"/>
        </w:rPr>
        <w:t>устранения</w:t>
      </w:r>
      <w:r w:rsidR="00034824">
        <w:t> </w:t>
      </w:r>
      <w:r w:rsidRPr="00A02D52">
        <w:rPr>
          <w:rFonts w:ascii="Times New Roman" w:eastAsiaTheme="minorEastAsia" w:hAnsi="Times New Roman" w:cs="Times New Roman"/>
          <w:sz w:val="24"/>
          <w:szCs w:val="24"/>
        </w:rPr>
        <w:t>нарушения.</w:t>
      </w:r>
      <w:r w:rsidRPr="00A02D52">
        <w:rPr>
          <w:rFonts w:ascii="Times New Roman" w:eastAsiaTheme="minorEastAsia" w:hAnsi="Times New Roman" w:cs="Times New Roman"/>
          <w:sz w:val="24"/>
          <w:szCs w:val="24"/>
        </w:rPr>
        <w:br/>
        <w:t>2.40.</w:t>
      </w:r>
      <w:proofErr w:type="gramEnd"/>
      <w:r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02D52">
        <w:rPr>
          <w:rFonts w:ascii="Times New Roman" w:eastAsiaTheme="minorEastAsia" w:hAnsi="Times New Roman" w:cs="Times New Roman"/>
          <w:sz w:val="24"/>
          <w:szCs w:val="24"/>
        </w:rPr>
        <w:t>деятельности</w:t>
      </w:r>
      <w:proofErr w:type="gramEnd"/>
      <w:r w:rsidRPr="00A02D52">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3" w:anchor="8Q00M2" w:history="1">
        <w:r w:rsidRPr="006D78E3">
          <w:rPr>
            <w:rStyle w:val="a3"/>
            <w:rFonts w:ascii="Times New Roman" w:eastAsiaTheme="minorEastAsia" w:hAnsi="Times New Roman" w:cs="Times New Roman"/>
            <w:color w:val="auto"/>
            <w:sz w:val="24"/>
            <w:szCs w:val="24"/>
            <w:u w:val="none"/>
          </w:rPr>
          <w:t>частями 4</w:t>
        </w:r>
      </w:hyperlink>
      <w:r w:rsidRPr="006D78E3">
        <w:rPr>
          <w:rFonts w:ascii="Times New Roman" w:eastAsiaTheme="minorEastAsia" w:hAnsi="Times New Roman" w:cs="Times New Roman"/>
          <w:sz w:val="24"/>
          <w:szCs w:val="24"/>
        </w:rPr>
        <w:t> и </w:t>
      </w:r>
      <w:hyperlink r:id="rId44"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проведенияконтрольного (надзорного) мероприятия.</w:t>
      </w:r>
      <w:r w:rsidRPr="00A02D52">
        <w:rPr>
          <w:rFonts w:ascii="Times New Roman" w:eastAsiaTheme="minorEastAsia" w:hAnsi="Times New Roman" w:cs="Times New Roman"/>
          <w:sz w:val="24"/>
          <w:szCs w:val="24"/>
        </w:rPr>
        <w:b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w:t>
      </w:r>
      <w:r w:rsidRPr="00A02D52">
        <w:rPr>
          <w:rFonts w:ascii="Times New Roman" w:eastAsiaTheme="minorEastAsia" w:hAnsi="Times New Roman" w:cs="Times New Roman"/>
          <w:sz w:val="24"/>
          <w:szCs w:val="24"/>
        </w:rPr>
        <w:lastRenderedPageBreak/>
        <w:t>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4F0CEA">
      <w:pPr>
        <w:pStyle w:val="a4"/>
        <w:jc w:val="both"/>
        <w:rPr>
          <w:rFonts w:ascii="Times New Roman" w:hAnsi="Times New Roman" w:cs="Times New Roman"/>
          <w:color w:val="444444"/>
          <w:sz w:val="24"/>
          <w:szCs w:val="24"/>
        </w:rPr>
      </w:pPr>
    </w:p>
    <w:p w:rsidR="00895ED9" w:rsidRPr="005D7962" w:rsidRDefault="00895ED9" w:rsidP="004F0CEA">
      <w:pPr>
        <w:pStyle w:val="3"/>
        <w:shd w:val="clear" w:color="auto" w:fill="FFFFFF"/>
        <w:spacing w:before="0" w:beforeAutospacing="0" w:after="240" w:afterAutospacing="0"/>
        <w:jc w:val="both"/>
        <w:textAlignment w:val="baseline"/>
        <w:rPr>
          <w:b w:val="0"/>
          <w:sz w:val="24"/>
          <w:szCs w:val="24"/>
        </w:rPr>
      </w:pPr>
      <w:r w:rsidRPr="005D7962">
        <w:rPr>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32692D" w:rsidRDefault="00E51812" w:rsidP="004F0CEA">
      <w:pPr>
        <w:pStyle w:val="a4"/>
        <w:jc w:val="both"/>
        <w:rPr>
          <w:rFonts w:ascii="Times New Roman" w:hAnsi="Times New Roman" w:cs="Times New Roman"/>
          <w:sz w:val="24"/>
          <w:szCs w:val="24"/>
        </w:rPr>
      </w:pPr>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45" w:anchor="A7K0NF" w:history="1">
        <w:r w:rsidRPr="004641FA">
          <w:rPr>
            <w:rStyle w:val="a3"/>
            <w:rFonts w:ascii="Times New Roman" w:hAnsi="Times New Roman" w:cs="Times New Roman"/>
            <w:color w:val="auto"/>
            <w:sz w:val="24"/>
            <w:szCs w:val="24"/>
            <w:u w:val="none"/>
          </w:rPr>
          <w:t xml:space="preserve">главой 10 Федерального закона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4641FA">
          <w:rPr>
            <w:rStyle w:val="a3"/>
            <w:rFonts w:ascii="Times New Roman" w:hAnsi="Times New Roman" w:cs="Times New Roman"/>
            <w:color w:val="auto"/>
            <w:sz w:val="24"/>
            <w:szCs w:val="24"/>
            <w:u w:val="none"/>
          </w:rPr>
          <w:t xml:space="preserve">Федеральным законом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Pr>
          <w:rFonts w:ascii="Times New Roman" w:hAnsi="Times New Roman" w:cs="Times New Roman"/>
          <w:sz w:val="24"/>
          <w:szCs w:val="24"/>
        </w:rPr>
        <w:t>емых лиц либо по их инициативе.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В случае</w:t>
      </w:r>
      <w:proofErr w:type="gramStart"/>
      <w:r w:rsidRPr="0032692D">
        <w:rPr>
          <w:rFonts w:ascii="Times New Roman" w:hAnsi="Times New Roman" w:cs="Times New Roman"/>
          <w:sz w:val="24"/>
          <w:szCs w:val="24"/>
        </w:rPr>
        <w:t>,</w:t>
      </w:r>
      <w:proofErr w:type="gramEnd"/>
      <w:r w:rsidRPr="0032692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Pr>
          <w:rFonts w:ascii="Times New Roman" w:hAnsi="Times New Roman" w:cs="Times New Roman"/>
          <w:sz w:val="24"/>
          <w:szCs w:val="24"/>
        </w:rPr>
        <w:t>ольных (надзорных) мероприятий.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Pr>
          <w:rFonts w:ascii="Times New Roman" w:hAnsi="Times New Roman" w:cs="Times New Roman"/>
          <w:sz w:val="24"/>
          <w:szCs w:val="24"/>
        </w:rPr>
        <w:t>х требований и их рассмотрение: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Pr>
          <w:rFonts w:ascii="Times New Roman" w:hAnsi="Times New Roman" w:cs="Times New Roman"/>
          <w:sz w:val="24"/>
          <w:szCs w:val="24"/>
        </w:rPr>
        <w:t>ражения в уполномоченный орган.</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004641FA">
        <w:rPr>
          <w:rFonts w:ascii="Times New Roman" w:hAnsi="Times New Roman" w:cs="Times New Roman"/>
          <w:sz w:val="24"/>
          <w:szCs w:val="24"/>
        </w:rPr>
        <w:t>.2. В возражениях указываются: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.2.1. Наименование юридического лица, фамилия, имя, отчество (при наличии) и</w:t>
      </w:r>
      <w:r w:rsidR="004641FA">
        <w:rPr>
          <w:rFonts w:ascii="Times New Roman" w:hAnsi="Times New Roman" w:cs="Times New Roman"/>
          <w:sz w:val="24"/>
          <w:szCs w:val="24"/>
        </w:rPr>
        <w:t>ндивидуального предпринимателя.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.2.2. Идентификационный номер налогоплательщика - юридического лица, и</w:t>
      </w:r>
      <w:r w:rsidR="004641FA">
        <w:rPr>
          <w:rFonts w:ascii="Times New Roman" w:hAnsi="Times New Roman" w:cs="Times New Roman"/>
          <w:sz w:val="24"/>
          <w:szCs w:val="24"/>
        </w:rPr>
        <w:t>ндивидуального предпринимателя.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.2.3. Дата и номер предостережения, направленног</w:t>
      </w:r>
      <w:r w:rsidR="004641FA">
        <w:rPr>
          <w:rFonts w:ascii="Times New Roman" w:hAnsi="Times New Roman" w:cs="Times New Roman"/>
          <w:sz w:val="24"/>
          <w:szCs w:val="24"/>
        </w:rPr>
        <w:t>о в адрес контролируемого лица.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Pr>
          <w:rFonts w:ascii="Times New Roman" w:hAnsi="Times New Roman" w:cs="Times New Roman"/>
          <w:sz w:val="24"/>
          <w:szCs w:val="24"/>
        </w:rPr>
        <w:t>ушению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 xml:space="preserve">.3. </w:t>
      </w:r>
      <w:proofErr w:type="gramStart"/>
      <w:r w:rsidRPr="0032692D">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Pr>
          <w:rFonts w:ascii="Times New Roman" w:hAnsi="Times New Roman" w:cs="Times New Roman"/>
          <w:sz w:val="24"/>
          <w:szCs w:val="24"/>
        </w:rPr>
        <w:t>ми в предостережении способами.</w:t>
      </w:r>
      <w:proofErr w:type="gramEnd"/>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3</w:t>
      </w:r>
      <w:r w:rsidRPr="004641FA">
        <w:rPr>
          <w:rFonts w:ascii="Times New Roman" w:hAnsi="Times New Roman" w:cs="Times New Roman"/>
          <w:sz w:val="24"/>
          <w:szCs w:val="24"/>
        </w:rPr>
        <w:t xml:space="preserve">.4. </w:t>
      </w:r>
      <w:proofErr w:type="gramStart"/>
      <w:r w:rsidRPr="004641FA">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4641FA">
          <w:rPr>
            <w:rStyle w:val="a3"/>
            <w:rFonts w:ascii="Times New Roman" w:hAnsi="Times New Roman" w:cs="Times New Roman"/>
            <w:color w:val="auto"/>
            <w:sz w:val="24"/>
            <w:szCs w:val="24"/>
            <w:u w:val="none"/>
          </w:rPr>
          <w:t xml:space="preserve">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w:t>
        </w:r>
        <w:r w:rsidRPr="004641FA">
          <w:rPr>
            <w:rStyle w:val="a3"/>
            <w:rFonts w:ascii="Times New Roman" w:hAnsi="Times New Roman" w:cs="Times New Roman"/>
            <w:color w:val="auto"/>
            <w:sz w:val="24"/>
            <w:szCs w:val="24"/>
            <w:u w:val="none"/>
          </w:rPr>
          <w:lastRenderedPageBreak/>
          <w:t>предостережение и их рассмотрения, уведомления об исполнении такого</w:t>
        </w:r>
        <w:proofErr w:type="gramEnd"/>
        <w:r w:rsidRPr="004641FA">
          <w:rPr>
            <w:rStyle w:val="a3"/>
            <w:rFonts w:ascii="Times New Roman" w:hAnsi="Times New Roman" w:cs="Times New Roman"/>
            <w:color w:val="auto"/>
            <w:sz w:val="24"/>
            <w:szCs w:val="24"/>
            <w:u w:val="none"/>
          </w:rPr>
          <w:t xml:space="preserve"> </w:t>
        </w:r>
        <w:proofErr w:type="gramStart"/>
        <w:r w:rsidRPr="004641FA">
          <w:rPr>
            <w:rStyle w:val="a3"/>
            <w:rFonts w:ascii="Times New Roman" w:hAnsi="Times New Roman" w:cs="Times New Roman"/>
            <w:color w:val="auto"/>
            <w:sz w:val="24"/>
            <w:szCs w:val="24"/>
            <w:u w:val="none"/>
          </w:rPr>
          <w:t>предостережения</w:t>
        </w:r>
      </w:hyperlink>
      <w:r w:rsidRPr="004641FA">
        <w:rPr>
          <w:rFonts w:ascii="Times New Roman" w:hAnsi="Times New Roman" w:cs="Times New Roman"/>
          <w:sz w:val="24"/>
          <w:szCs w:val="24"/>
        </w:rPr>
        <w:t>, утвержденных </w:t>
      </w:r>
      <w:hyperlink r:id="rId48"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166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4641FA">
          <w:rPr>
            <w:rStyle w:val="a3"/>
            <w:rFonts w:ascii="Times New Roman" w:hAnsi="Times New Roman" w:cs="Times New Roman"/>
            <w:color w:val="auto"/>
            <w:sz w:val="24"/>
            <w:szCs w:val="24"/>
            <w:u w:val="none"/>
          </w:rPr>
          <w:t>е</w:t>
        </w:r>
        <w:r w:rsidRPr="004641FA">
          <w:rPr>
            <w:rStyle w:val="a3"/>
            <w:rFonts w:ascii="Times New Roman" w:hAnsi="Times New Roman" w:cs="Times New Roman"/>
            <w:color w:val="auto"/>
            <w:sz w:val="24"/>
            <w:szCs w:val="24"/>
            <w:u w:val="none"/>
          </w:rPr>
          <w:t>жения</w:t>
        </w:r>
        <w:r w:rsidR="006A215F" w:rsidRPr="004641FA">
          <w:rPr>
            <w:rStyle w:val="a3"/>
            <w:rFonts w:ascii="Times New Roman" w:hAnsi="Times New Roman" w:cs="Times New Roman"/>
            <w:color w:val="auto"/>
            <w:sz w:val="24"/>
            <w:szCs w:val="24"/>
            <w:u w:val="none"/>
          </w:rPr>
          <w:t>»</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4641FA">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4641FA">
        <w:rPr>
          <w:rFonts w:ascii="Times New Roman" w:hAnsi="Times New Roman" w:cs="Times New Roman"/>
          <w:sz w:val="24"/>
          <w:szCs w:val="24"/>
        </w:rPr>
        <w:t>риск-ориентированного</w:t>
      </w:r>
      <w:proofErr w:type="gramEnd"/>
      <w:r w:rsidRPr="004641F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Pr>
          <w:rFonts w:ascii="Times New Roman" w:hAnsi="Times New Roman" w:cs="Times New Roman"/>
          <w:sz w:val="24"/>
          <w:szCs w:val="24"/>
        </w:rPr>
        <w:t>ьных предпринимателей.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Pr>
          <w:rFonts w:ascii="Times New Roman" w:hAnsi="Times New Roman" w:cs="Times New Roman"/>
          <w:sz w:val="24"/>
          <w:szCs w:val="24"/>
        </w:rPr>
        <w:t>ольных (надзорных) мероприятий.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4</w:t>
      </w:r>
      <w:r w:rsidR="004641FA">
        <w:rPr>
          <w:rFonts w:ascii="Times New Roman" w:hAnsi="Times New Roman" w:cs="Times New Roman"/>
          <w:sz w:val="24"/>
          <w:szCs w:val="24"/>
        </w:rPr>
        <w:t>. Консультирование: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Pr>
          <w:rFonts w:ascii="Times New Roman" w:hAnsi="Times New Roman" w:cs="Times New Roman"/>
          <w:sz w:val="24"/>
          <w:szCs w:val="24"/>
        </w:rPr>
        <w:t>дставителей без взимания платы.</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Pr>
          <w:rFonts w:ascii="Times New Roman" w:hAnsi="Times New Roman" w:cs="Times New Roman"/>
          <w:sz w:val="24"/>
          <w:szCs w:val="24"/>
        </w:rPr>
        <w:t xml:space="preserve"> и в письменной форме.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 Консультирование в устной и письменной формах осущес</w:t>
      </w:r>
      <w:r w:rsidR="004641FA">
        <w:rPr>
          <w:rFonts w:ascii="Times New Roman" w:hAnsi="Times New Roman" w:cs="Times New Roman"/>
          <w:sz w:val="24"/>
          <w:szCs w:val="24"/>
        </w:rPr>
        <w:t>твляется по следующим вопросам:</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.3.1. Комп</w:t>
      </w:r>
      <w:r w:rsidR="004641FA">
        <w:rPr>
          <w:rFonts w:ascii="Times New Roman" w:hAnsi="Times New Roman" w:cs="Times New Roman"/>
          <w:sz w:val="24"/>
          <w:szCs w:val="24"/>
        </w:rPr>
        <w:t>етенция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.3.2. Собл</w:t>
      </w:r>
      <w:r w:rsidR="004641FA">
        <w:rPr>
          <w:rFonts w:ascii="Times New Roman" w:hAnsi="Times New Roman" w:cs="Times New Roman"/>
          <w:sz w:val="24"/>
          <w:szCs w:val="24"/>
        </w:rPr>
        <w:t>юдение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.3.3. Проведение контрольных (надзорных) меро</w:t>
      </w:r>
      <w:r w:rsidR="004641FA">
        <w:rPr>
          <w:rFonts w:ascii="Times New Roman" w:hAnsi="Times New Roman" w:cs="Times New Roman"/>
          <w:sz w:val="24"/>
          <w:szCs w:val="24"/>
        </w:rPr>
        <w:t>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.3.4. </w:t>
      </w:r>
      <w:r w:rsidR="004641FA">
        <w:rPr>
          <w:rFonts w:ascii="Times New Roman" w:hAnsi="Times New Roman" w:cs="Times New Roman"/>
          <w:sz w:val="24"/>
          <w:szCs w:val="24"/>
        </w:rPr>
        <w:t>Применение мер ответственности.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4641FA">
          <w:rPr>
            <w:rStyle w:val="a3"/>
            <w:rFonts w:ascii="Times New Roman" w:hAnsi="Times New Roman" w:cs="Times New Roman"/>
            <w:color w:val="auto"/>
            <w:sz w:val="24"/>
            <w:szCs w:val="24"/>
            <w:u w:val="none"/>
          </w:rPr>
          <w:t>Федеральным законом от 2 мая 2006 г</w:t>
        </w:r>
        <w:r w:rsidR="006A215F" w:rsidRPr="004641FA">
          <w:rPr>
            <w:rStyle w:val="a3"/>
            <w:rFonts w:ascii="Times New Roman" w:hAnsi="Times New Roman" w:cs="Times New Roman"/>
            <w:color w:val="auto"/>
            <w:sz w:val="24"/>
            <w:szCs w:val="24"/>
            <w:u w:val="none"/>
          </w:rPr>
          <w:t>ода</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59-ФЗ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4641FA">
          <w:rPr>
            <w:rStyle w:val="a3"/>
            <w:rFonts w:ascii="Times New Roman" w:hAnsi="Times New Roman" w:cs="Times New Roman"/>
            <w:color w:val="auto"/>
            <w:sz w:val="24"/>
            <w:szCs w:val="24"/>
            <w:u w:val="none"/>
          </w:rPr>
          <w:t>»</w:t>
        </w:r>
      </w:hyperlink>
      <w:r w:rsidR="004641FA">
        <w:rPr>
          <w:rFonts w:ascii="Times New Roman" w:hAnsi="Times New Roman" w:cs="Times New Roman"/>
          <w:sz w:val="24"/>
          <w:szCs w:val="24"/>
        </w:rPr>
        <w:t>.</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Pr>
          <w:rFonts w:ascii="Times New Roman" w:hAnsi="Times New Roman" w:cs="Times New Roman"/>
          <w:sz w:val="24"/>
          <w:szCs w:val="24"/>
        </w:rPr>
        <w:t>тельством Российской Федерации.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.6. </w:t>
      </w:r>
      <w:proofErr w:type="gramStart"/>
      <w:r w:rsidRPr="0032692D">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Pr>
          <w:rFonts w:ascii="Times New Roman" w:hAnsi="Times New Roman" w:cs="Times New Roman"/>
          <w:sz w:val="24"/>
          <w:szCs w:val="24"/>
        </w:rPr>
        <w:t>ся.</w:t>
      </w:r>
      <w:proofErr w:type="gramEnd"/>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Pr>
          <w:rFonts w:ascii="Times New Roman" w:hAnsi="Times New Roman" w:cs="Times New Roman"/>
          <w:sz w:val="24"/>
          <w:szCs w:val="24"/>
        </w:rPr>
        <w:t>юдения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.8. Уполномоченный орган осущ</w:t>
      </w:r>
      <w:r w:rsidR="004641FA">
        <w:rPr>
          <w:rFonts w:ascii="Times New Roman" w:hAnsi="Times New Roman" w:cs="Times New Roman"/>
          <w:sz w:val="24"/>
          <w:szCs w:val="24"/>
        </w:rPr>
        <w:t>ествляет учет консультирований.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Pr>
          <w:rFonts w:ascii="Times New Roman" w:hAnsi="Times New Roman" w:cs="Times New Roman"/>
          <w:sz w:val="24"/>
          <w:szCs w:val="24"/>
        </w:rPr>
        <w:t>м лицом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5</w:t>
      </w:r>
      <w:r w:rsidR="004641FA">
        <w:rPr>
          <w:rFonts w:ascii="Times New Roman" w:hAnsi="Times New Roman" w:cs="Times New Roman"/>
          <w:sz w:val="24"/>
          <w:szCs w:val="24"/>
        </w:rPr>
        <w:t>. Профилактический визит:</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lastRenderedPageBreak/>
        <w:t>3.</w:t>
      </w:r>
      <w:r w:rsidR="0021072F">
        <w:rPr>
          <w:rFonts w:ascii="Times New Roman" w:hAnsi="Times New Roman" w:cs="Times New Roman"/>
          <w:sz w:val="24"/>
          <w:szCs w:val="24"/>
        </w:rPr>
        <w:t>5</w:t>
      </w:r>
      <w:r w:rsidRPr="0032692D">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Pr="0032692D">
        <w:rPr>
          <w:rFonts w:ascii="Times New Roman" w:hAnsi="Times New Roman" w:cs="Times New Roman"/>
          <w:sz w:val="24"/>
          <w:szCs w:val="24"/>
        </w:rPr>
        <w:br/>
      </w:r>
    </w:p>
    <w:p w:rsidR="00E51812" w:rsidRPr="005D7962" w:rsidRDefault="00E51812" w:rsidP="004F0CEA">
      <w:pPr>
        <w:pStyle w:val="a4"/>
        <w:jc w:val="both"/>
        <w:rPr>
          <w:rFonts w:ascii="Times New Roman" w:hAnsi="Times New Roman" w:cs="Times New Roman"/>
          <w:sz w:val="24"/>
          <w:szCs w:val="24"/>
        </w:rPr>
      </w:pPr>
      <w:r w:rsidRPr="005D7962">
        <w:rPr>
          <w:rFonts w:ascii="Times New Roman" w:hAnsi="Times New Roman" w:cs="Times New Roman"/>
          <w:sz w:val="24"/>
          <w:szCs w:val="24"/>
        </w:rPr>
        <w:t>4. Обжалование решений уполномоченного органа, действий (бездействия) должностных лиц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w:t>
      </w:r>
      <w:r w:rsidR="004641FA">
        <w:rPr>
          <w:rFonts w:ascii="Times New Roman" w:hAnsi="Times New Roman" w:cs="Times New Roman"/>
          <w:sz w:val="24"/>
          <w:szCs w:val="24"/>
        </w:rPr>
        <w:t>ункте 4.2 настоящего Положения.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С 1 января 2023 г. судебное обжалование решений уполномоченного органа, действий (бездействия) его должностных </w:t>
      </w:r>
      <w:proofErr w:type="gramStart"/>
      <w:r w:rsidRPr="0032692D">
        <w:rPr>
          <w:rFonts w:ascii="Times New Roman" w:hAnsi="Times New Roman" w:cs="Times New Roman"/>
          <w:sz w:val="24"/>
          <w:szCs w:val="24"/>
        </w:rPr>
        <w:t>лиц</w:t>
      </w:r>
      <w:proofErr w:type="gramEnd"/>
      <w:r w:rsidRPr="0032692D">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Pr>
          <w:rFonts w:ascii="Times New Roman" w:hAnsi="Times New Roman" w:cs="Times New Roman"/>
          <w:sz w:val="24"/>
          <w:szCs w:val="24"/>
        </w:rPr>
        <w:t>едпринимательской деятельности.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 До</w:t>
      </w:r>
      <w:r w:rsidR="004641FA">
        <w:rPr>
          <w:rFonts w:ascii="Times New Roman" w:hAnsi="Times New Roman" w:cs="Times New Roman"/>
          <w:sz w:val="24"/>
          <w:szCs w:val="24"/>
        </w:rPr>
        <w:t>судебный порядок подачи жалобы:</w:t>
      </w:r>
    </w:p>
    <w:p w:rsidR="00E51812"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 Жалоба подается контролируемым лицом в уполномоченный орган в электронном виде с использованием </w:t>
      </w:r>
      <w:r w:rsidR="00FD03B2">
        <w:rPr>
          <w:rFonts w:ascii="Times New Roman" w:hAnsi="Times New Roman" w:cs="Times New Roman"/>
          <w:sz w:val="24"/>
          <w:szCs w:val="24"/>
        </w:rPr>
        <w:t xml:space="preserve">единого </w:t>
      </w:r>
      <w:r w:rsidRPr="0032692D">
        <w:rPr>
          <w:rFonts w:ascii="Times New Roman" w:hAnsi="Times New Roman" w:cs="Times New Roman"/>
          <w:sz w:val="24"/>
          <w:szCs w:val="24"/>
        </w:rPr>
        <w:t xml:space="preserve">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4641FA">
        <w:rPr>
          <w:rFonts w:ascii="Times New Roman" w:hAnsi="Times New Roman" w:cs="Times New Roman"/>
          <w:sz w:val="24"/>
          <w:szCs w:val="24"/>
        </w:rPr>
        <w:t>ированной электронной подписью.</w:t>
      </w:r>
    </w:p>
    <w:p w:rsidR="00EC6597" w:rsidRPr="0032692D" w:rsidRDefault="00EC6597" w:rsidP="004F0CEA">
      <w:pPr>
        <w:pStyle w:val="a4"/>
        <w:jc w:val="both"/>
        <w:rPr>
          <w:rFonts w:ascii="Times New Roman" w:hAnsi="Times New Roman" w:cs="Times New Roman"/>
          <w:sz w:val="24"/>
          <w:szCs w:val="24"/>
        </w:rPr>
      </w:pPr>
      <w:r w:rsidRPr="00E422C3">
        <w:rPr>
          <w:rFonts w:ascii="Times New Roman" w:hAnsi="Times New Roman" w:cs="Times New Roman"/>
          <w:sz w:val="24"/>
          <w:szCs w:val="24"/>
        </w:rPr>
        <w:t>4.2.1.1. Жалоба подлежит регистрации в течение трех календарных дней</w:t>
      </w:r>
      <w:r w:rsidR="00FD03B2" w:rsidRPr="00E422C3">
        <w:rPr>
          <w:rFonts w:ascii="Times New Roman" w:hAnsi="Times New Roman" w:cs="Times New Roman"/>
          <w:sz w:val="24"/>
          <w:szCs w:val="24"/>
        </w:rPr>
        <w:t xml:space="preserve"> со дня поступления</w:t>
      </w:r>
      <w:r w:rsidRPr="00E422C3">
        <w:rPr>
          <w:rFonts w:ascii="Times New Roman" w:hAnsi="Times New Roman" w:cs="Times New Roman"/>
          <w:sz w:val="24"/>
          <w:szCs w:val="24"/>
        </w:rPr>
        <w:t>.</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4.2.2. Жалоба рассматривается начальником (заместителем начальника) уполномоченного органа в течение 20 рабо</w:t>
      </w:r>
      <w:r w:rsidR="004641FA">
        <w:rPr>
          <w:rFonts w:ascii="Times New Roman" w:hAnsi="Times New Roman" w:cs="Times New Roman"/>
          <w:sz w:val="24"/>
          <w:szCs w:val="24"/>
        </w:rPr>
        <w:t>чих дней со дня ее регистрации.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Pr>
          <w:rFonts w:ascii="Times New Roman" w:hAnsi="Times New Roman" w:cs="Times New Roman"/>
          <w:sz w:val="24"/>
          <w:szCs w:val="24"/>
        </w:rPr>
        <w:t>раво на досудебное обжалование: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4.2.3.1. Решений об отнесении объект</w:t>
      </w:r>
      <w:r w:rsidR="004641FA">
        <w:rPr>
          <w:rFonts w:ascii="Times New Roman" w:hAnsi="Times New Roman" w:cs="Times New Roman"/>
          <w:sz w:val="24"/>
          <w:szCs w:val="24"/>
        </w:rPr>
        <w:t>ов контроля к категориям риска.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4.2.3.2. Решений о включении контрольных (надзорных) мероприятий в план проведения плановых контр</w:t>
      </w:r>
      <w:r w:rsidR="004641FA">
        <w:rPr>
          <w:rFonts w:ascii="Times New Roman" w:hAnsi="Times New Roman" w:cs="Times New Roman"/>
          <w:sz w:val="24"/>
          <w:szCs w:val="24"/>
        </w:rPr>
        <w:t>ольных (надзорных) мероприятий.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4.2.3.3. Решений, принятых по результатам контрольных (надзорных) мероприятий, в том числе в части </w:t>
      </w:r>
      <w:r w:rsidR="004641FA">
        <w:rPr>
          <w:rFonts w:ascii="Times New Roman" w:hAnsi="Times New Roman" w:cs="Times New Roman"/>
          <w:sz w:val="24"/>
          <w:szCs w:val="24"/>
        </w:rPr>
        <w:t>сроков исполнения этих решений.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4.2.3.4. Иных решений уполномоченного органа, действий (б</w:t>
      </w:r>
      <w:r w:rsidR="004641FA">
        <w:rPr>
          <w:rFonts w:ascii="Times New Roman" w:hAnsi="Times New Roman" w:cs="Times New Roman"/>
          <w:sz w:val="24"/>
          <w:szCs w:val="24"/>
        </w:rPr>
        <w:t>ездействия) их должностных лиц.</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32692D">
        <w:rPr>
          <w:rFonts w:ascii="Times New Roman" w:hAnsi="Times New Roman" w:cs="Times New Roman"/>
          <w:sz w:val="24"/>
          <w:szCs w:val="24"/>
        </w:rPr>
        <w:br/>
        <w:t>4.2.5. Жалоба на предписание уполномоченного органа может быть подана в течение 10 рабочих дней с момента получения ко</w:t>
      </w:r>
      <w:r w:rsidR="006D78E3">
        <w:rPr>
          <w:rFonts w:ascii="Times New Roman" w:hAnsi="Times New Roman" w:cs="Times New Roman"/>
          <w:sz w:val="24"/>
          <w:szCs w:val="24"/>
        </w:rPr>
        <w:t>нтролируемым лицом предписания.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4.2.6. В случае пропуска по уважительной причине срока подачи жалобы этот срок по ходатайству лица, подающего жалобу, может быть восст</w:t>
      </w:r>
      <w:r w:rsidR="004641FA">
        <w:rPr>
          <w:rFonts w:ascii="Times New Roman" w:hAnsi="Times New Roman" w:cs="Times New Roman"/>
          <w:sz w:val="24"/>
          <w:szCs w:val="24"/>
        </w:rPr>
        <w:t>ановлен уполномоченным органом.</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sidR="004641FA">
        <w:rPr>
          <w:rFonts w:ascii="Times New Roman" w:hAnsi="Times New Roman" w:cs="Times New Roman"/>
          <w:sz w:val="24"/>
          <w:szCs w:val="24"/>
        </w:rPr>
        <w:t>допускается.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4.2.8. Жалоба может содержать ходатайство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4.2.9. Уполномоченный орган в срок не позднее двух рабочих дней со дня регист</w:t>
      </w:r>
      <w:r w:rsidR="004641FA">
        <w:rPr>
          <w:rFonts w:ascii="Times New Roman" w:hAnsi="Times New Roman" w:cs="Times New Roman"/>
          <w:sz w:val="24"/>
          <w:szCs w:val="24"/>
        </w:rPr>
        <w:t>рации жалобы принимает решение: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4.2.9.1.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lastRenderedPageBreak/>
        <w:t xml:space="preserve">4.2.9.2. Об отказе в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4.2.10. Информация о решении по </w:t>
      </w:r>
      <w:proofErr w:type="gramStart"/>
      <w:r w:rsidRPr="0032692D">
        <w:rPr>
          <w:rFonts w:ascii="Times New Roman" w:hAnsi="Times New Roman" w:cs="Times New Roman"/>
          <w:sz w:val="24"/>
          <w:szCs w:val="24"/>
        </w:rPr>
        <w:t>ходатайству</w:t>
      </w:r>
      <w:proofErr w:type="gramEnd"/>
      <w:r w:rsidRPr="0032692D">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w:t>
      </w:r>
      <w:r w:rsidR="004641FA">
        <w:rPr>
          <w:rFonts w:ascii="Times New Roman" w:hAnsi="Times New Roman" w:cs="Times New Roman"/>
          <w:sz w:val="24"/>
          <w:szCs w:val="24"/>
        </w:rPr>
        <w:t>дня с момента принятия решения.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w:t>
      </w:r>
      <w:r w:rsidR="004641FA">
        <w:rPr>
          <w:rFonts w:ascii="Times New Roman" w:hAnsi="Times New Roman" w:cs="Times New Roman"/>
          <w:sz w:val="24"/>
          <w:szCs w:val="24"/>
        </w:rPr>
        <w:t>.2.11. Жалоба должна содержать:</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4.2.11.1. </w:t>
      </w:r>
      <w:proofErr w:type="gramStart"/>
      <w:r w:rsidRPr="0032692D">
        <w:rPr>
          <w:rFonts w:ascii="Times New Roman" w:hAnsi="Times New Roman" w:cs="Times New Roman"/>
          <w:sz w:val="24"/>
          <w:szCs w:val="24"/>
        </w:rPr>
        <w:t>Наименование уполномоченного органа, фамилию, имя, отчество (при наличии) должностного лица, решение и (или) действие (б</w:t>
      </w:r>
      <w:r w:rsidR="004641FA">
        <w:rPr>
          <w:rFonts w:ascii="Times New Roman" w:hAnsi="Times New Roman" w:cs="Times New Roman"/>
          <w:sz w:val="24"/>
          <w:szCs w:val="24"/>
        </w:rPr>
        <w:t>ездействие) которых обжалуются.</w:t>
      </w:r>
      <w:proofErr w:type="gramEnd"/>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4.2.11.2. </w:t>
      </w:r>
      <w:proofErr w:type="gramStart"/>
      <w:r w:rsidRPr="0032692D">
        <w:rPr>
          <w:rFonts w:ascii="Times New Roman" w:hAnsi="Times New Roman" w:cs="Times New Roman"/>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Pr>
          <w:rFonts w:ascii="Times New Roman" w:hAnsi="Times New Roman" w:cs="Times New Roman"/>
          <w:sz w:val="24"/>
          <w:szCs w:val="24"/>
        </w:rPr>
        <w:t>пособ получения решения по ней.</w:t>
      </w:r>
      <w:proofErr w:type="gramEnd"/>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4.2.11.3. Сведения об обжалуемых </w:t>
      </w:r>
      <w:proofErr w:type="gramStart"/>
      <w:r w:rsidRPr="0032692D">
        <w:rPr>
          <w:rFonts w:ascii="Times New Roman" w:hAnsi="Times New Roman" w:cs="Times New Roman"/>
          <w:sz w:val="24"/>
          <w:szCs w:val="24"/>
        </w:rPr>
        <w:t>решении</w:t>
      </w:r>
      <w:proofErr w:type="gramEnd"/>
      <w:r w:rsidRPr="0032692D">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w:t>
      </w:r>
      <w:r w:rsidR="004641FA">
        <w:rPr>
          <w:rFonts w:ascii="Times New Roman" w:hAnsi="Times New Roman" w:cs="Times New Roman"/>
          <w:sz w:val="24"/>
          <w:szCs w:val="24"/>
        </w:rPr>
        <w:t>руемого лица, подавшего жалобу.</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sidR="004641FA">
        <w:rPr>
          <w:rFonts w:ascii="Times New Roman" w:hAnsi="Times New Roman" w:cs="Times New Roman"/>
          <w:sz w:val="24"/>
          <w:szCs w:val="24"/>
        </w:rPr>
        <w:t>ющие его доводы, либо их копии.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4.2.11.5. Тре</w:t>
      </w:r>
      <w:r w:rsidR="004641FA">
        <w:rPr>
          <w:rFonts w:ascii="Times New Roman" w:hAnsi="Times New Roman" w:cs="Times New Roman"/>
          <w:sz w:val="24"/>
          <w:szCs w:val="24"/>
        </w:rPr>
        <w:t>бования лица, подавшего жалобу.</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w:t>
      </w:r>
      <w:r w:rsidR="004641FA">
        <w:rPr>
          <w:rFonts w:ascii="Times New Roman" w:hAnsi="Times New Roman" w:cs="Times New Roman"/>
          <w:sz w:val="24"/>
          <w:szCs w:val="24"/>
        </w:rPr>
        <w:t>го органа либо членов их семей.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w:t>
      </w:r>
      <w:r w:rsidR="004641FA">
        <w:rPr>
          <w:rFonts w:ascii="Times New Roman" w:hAnsi="Times New Roman" w:cs="Times New Roman"/>
          <w:sz w:val="24"/>
          <w:szCs w:val="24"/>
        </w:rPr>
        <w:t xml:space="preserve"> ему соответствующего права.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4.2.14. Начальник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Pr>
          <w:rFonts w:ascii="Times New Roman" w:hAnsi="Times New Roman" w:cs="Times New Roman"/>
          <w:sz w:val="24"/>
          <w:szCs w:val="24"/>
        </w:rPr>
        <w:t xml:space="preserve"> получения жалобы, если: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4641FA">
        <w:rPr>
          <w:rFonts w:ascii="Times New Roman" w:hAnsi="Times New Roman" w:cs="Times New Roman"/>
          <w:sz w:val="24"/>
          <w:szCs w:val="24"/>
        </w:rPr>
        <w:t>о срока подачи жалобы отказано.</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.2. До принятия решения по жалобе от контролируемого лица, ее подавшего, поступ</w:t>
      </w:r>
      <w:r w:rsidR="004641FA">
        <w:rPr>
          <w:rFonts w:ascii="Times New Roman" w:hAnsi="Times New Roman" w:cs="Times New Roman"/>
          <w:sz w:val="24"/>
          <w:szCs w:val="24"/>
        </w:rPr>
        <w:t>ило заявление об отзыве жалобы.</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.3. Имеется решение суда по в</w:t>
      </w:r>
      <w:r w:rsidR="004641FA">
        <w:rPr>
          <w:rFonts w:ascii="Times New Roman" w:hAnsi="Times New Roman" w:cs="Times New Roman"/>
          <w:sz w:val="24"/>
          <w:szCs w:val="24"/>
        </w:rPr>
        <w:t>опросам, поставленным в жалобе.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.4. Ранее в уполномоченный орган была подана другая жалоба от того же контролируе</w:t>
      </w:r>
      <w:r w:rsidR="004641FA">
        <w:rPr>
          <w:rFonts w:ascii="Times New Roman" w:hAnsi="Times New Roman" w:cs="Times New Roman"/>
          <w:sz w:val="24"/>
          <w:szCs w:val="24"/>
        </w:rPr>
        <w:t>мого лица по тем же основаниям.</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.5. Нарушены требования, предусмотренные пунктом 4.2.1 настоящего Положения.</w:t>
      </w:r>
      <w:r w:rsidRPr="0032692D">
        <w:rPr>
          <w:rFonts w:ascii="Times New Roman" w:hAnsi="Times New Roman" w:cs="Times New Roman"/>
          <w:sz w:val="24"/>
          <w:szCs w:val="24"/>
        </w:rPr>
        <w:br/>
        <w:t>4.2.1</w:t>
      </w:r>
      <w:r w:rsidR="0021072F">
        <w:rPr>
          <w:rFonts w:ascii="Times New Roman" w:hAnsi="Times New Roman" w:cs="Times New Roman"/>
          <w:sz w:val="24"/>
          <w:szCs w:val="24"/>
        </w:rPr>
        <w:t>5</w:t>
      </w:r>
      <w:r w:rsidRPr="0032692D">
        <w:rPr>
          <w:rFonts w:ascii="Times New Roman" w:hAnsi="Times New Roman" w:cs="Times New Roman"/>
          <w:sz w:val="24"/>
          <w:szCs w:val="24"/>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004641FA">
        <w:rPr>
          <w:rFonts w:ascii="Times New Roman" w:hAnsi="Times New Roman" w:cs="Times New Roman"/>
          <w:sz w:val="24"/>
          <w:szCs w:val="24"/>
        </w:rPr>
        <w:t>4.2.15.5 настоящего Положения).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6</w:t>
      </w:r>
      <w:r w:rsidRPr="0032692D">
        <w:rPr>
          <w:rFonts w:ascii="Times New Roman" w:hAnsi="Times New Roman" w:cs="Times New Roman"/>
          <w:sz w:val="24"/>
          <w:szCs w:val="24"/>
        </w:rPr>
        <w:t xml:space="preserve">. Отказ в рассмотрении жалобы по основаниям, указанным в </w:t>
      </w:r>
      <w:r w:rsidRPr="00AA6711">
        <w:rPr>
          <w:rFonts w:ascii="Times New Roman" w:hAnsi="Times New Roman" w:cs="Times New Roman"/>
          <w:sz w:val="24"/>
          <w:szCs w:val="24"/>
        </w:rPr>
        <w:t>пунктах 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.2-4.2.1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 xml:space="preserve">.5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w:t>
      </w:r>
      <w:r w:rsidRPr="0032692D">
        <w:rPr>
          <w:rFonts w:ascii="Times New Roman" w:hAnsi="Times New Roman" w:cs="Times New Roman"/>
          <w:sz w:val="24"/>
          <w:szCs w:val="24"/>
        </w:rPr>
        <w:t>органа, действий (бе</w:t>
      </w:r>
      <w:r w:rsidR="004641FA">
        <w:rPr>
          <w:rFonts w:ascii="Times New Roman" w:hAnsi="Times New Roman" w:cs="Times New Roman"/>
          <w:sz w:val="24"/>
          <w:szCs w:val="24"/>
        </w:rPr>
        <w:t>здействия) его должностных лиц.</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Pr>
          <w:rFonts w:ascii="Times New Roman" w:hAnsi="Times New Roman" w:cs="Times New Roman"/>
          <w:sz w:val="24"/>
          <w:szCs w:val="24"/>
        </w:rPr>
        <w:t>сти.</w:t>
      </w:r>
    </w:p>
    <w:p w:rsidR="00B61A4B" w:rsidRPr="008B6763" w:rsidRDefault="00E51812" w:rsidP="004F0CEA">
      <w:pPr>
        <w:spacing w:after="0" w:line="240" w:lineRule="auto"/>
        <w:jc w:val="both"/>
        <w:rPr>
          <w:rFonts w:ascii="Times New Roman" w:hAnsi="Times New Roman" w:cs="Times New Roman"/>
          <w:sz w:val="24"/>
          <w:szCs w:val="24"/>
        </w:rPr>
      </w:pPr>
      <w:r w:rsidRPr="0032692D">
        <w:rPr>
          <w:rFonts w:ascii="Times New Roman" w:hAnsi="Times New Roman" w:cs="Times New Roman"/>
          <w:sz w:val="24"/>
          <w:szCs w:val="24"/>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w:t>
      </w:r>
      <w:r w:rsidR="00FD03B2">
        <w:rPr>
          <w:rFonts w:ascii="Times New Roman" w:hAnsi="Times New Roman" w:cs="Times New Roman"/>
          <w:sz w:val="24"/>
          <w:szCs w:val="24"/>
        </w:rPr>
        <w:t>е более чем на 20 рабочих дней,</w:t>
      </w:r>
      <w:r w:rsidR="00B61A4B" w:rsidRPr="00B61A4B">
        <w:rPr>
          <w:rFonts w:ascii="Times New Roman" w:hAnsi="Times New Roman" w:cs="Times New Roman"/>
          <w:sz w:val="24"/>
          <w:szCs w:val="24"/>
        </w:rPr>
        <w:t xml:space="preserve"> </w:t>
      </w:r>
      <w:r w:rsidR="00B61A4B" w:rsidRPr="008B6763">
        <w:rPr>
          <w:rFonts w:ascii="Times New Roman" w:hAnsi="Times New Roman" w:cs="Times New Roman"/>
          <w:sz w:val="24"/>
          <w:szCs w:val="24"/>
        </w:rPr>
        <w:t>в следующих исключительных случаях:</w:t>
      </w:r>
    </w:p>
    <w:p w:rsidR="00B61A4B" w:rsidRPr="008B6763" w:rsidRDefault="00B61A4B" w:rsidP="004F0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4.4.1.</w:t>
      </w:r>
      <w:r w:rsidRPr="008B6763">
        <w:rPr>
          <w:rFonts w:ascii="Times New Roman" w:hAnsi="Times New Roman" w:cs="Times New Roman"/>
          <w:sz w:val="24"/>
          <w:szCs w:val="24"/>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E51812" w:rsidRPr="0032692D" w:rsidRDefault="00B61A4B" w:rsidP="004F0CE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4.4.2.</w:t>
      </w:r>
      <w:r w:rsidRPr="008B6763">
        <w:rPr>
          <w:rFonts w:ascii="Times New Roman" w:hAnsi="Times New Roman" w:cs="Times New Roman"/>
          <w:sz w:val="24"/>
          <w:szCs w:val="24"/>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Pr>
          <w:rFonts w:ascii="Times New Roman" w:hAnsi="Times New Roman" w:cs="Times New Roman"/>
          <w:sz w:val="24"/>
          <w:szCs w:val="24"/>
        </w:rPr>
        <w:t>я отказа в рассмотрении жалобы.</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Pr>
          <w:rFonts w:ascii="Times New Roman" w:hAnsi="Times New Roman" w:cs="Times New Roman"/>
          <w:sz w:val="24"/>
          <w:szCs w:val="24"/>
        </w:rPr>
        <w:t>одведомственных им организаций.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Pr>
          <w:rFonts w:ascii="Times New Roman" w:hAnsi="Times New Roman" w:cs="Times New Roman"/>
          <w:sz w:val="24"/>
          <w:szCs w:val="24"/>
        </w:rPr>
        <w:t>тного лица которого обжалуются.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w:t>
      </w:r>
      <w:r w:rsidR="004641FA">
        <w:rPr>
          <w:rFonts w:ascii="Times New Roman" w:hAnsi="Times New Roman" w:cs="Times New Roman"/>
          <w:sz w:val="24"/>
          <w:szCs w:val="24"/>
        </w:rPr>
        <w:t>но из следующих решений: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4.7.1. Остав</w:t>
      </w:r>
      <w:r w:rsidR="004641FA">
        <w:rPr>
          <w:rFonts w:ascii="Times New Roman" w:hAnsi="Times New Roman" w:cs="Times New Roman"/>
          <w:sz w:val="24"/>
          <w:szCs w:val="24"/>
        </w:rPr>
        <w:t>ляет жалобу без удовлетворения.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4.7.2. Отменяет решение</w:t>
      </w:r>
      <w:r w:rsidR="004641FA">
        <w:rPr>
          <w:rFonts w:ascii="Times New Roman" w:hAnsi="Times New Roman" w:cs="Times New Roman"/>
          <w:sz w:val="24"/>
          <w:szCs w:val="24"/>
        </w:rPr>
        <w:t xml:space="preserve"> органа полностью или частично.</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4.7.3. Отменяет решение уполномоченного органа полно</w:t>
      </w:r>
      <w:r w:rsidR="004641FA">
        <w:rPr>
          <w:rFonts w:ascii="Times New Roman" w:hAnsi="Times New Roman" w:cs="Times New Roman"/>
          <w:sz w:val="24"/>
          <w:szCs w:val="24"/>
        </w:rPr>
        <w:t>стью и принимает новое решение.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Pr>
          <w:rFonts w:ascii="Times New Roman" w:hAnsi="Times New Roman" w:cs="Times New Roman"/>
          <w:sz w:val="24"/>
          <w:szCs w:val="24"/>
        </w:rPr>
        <w:t>одимости определенных действий.</w:t>
      </w:r>
    </w:p>
    <w:p w:rsidR="00E51812" w:rsidRPr="00AA6711" w:rsidRDefault="00E51812" w:rsidP="004F0CEA">
      <w:pPr>
        <w:pStyle w:val="a4"/>
        <w:jc w:val="both"/>
        <w:rPr>
          <w:rFonts w:ascii="Times New Roman" w:hAnsi="Times New Roman" w:cs="Times New Roman"/>
          <w:sz w:val="24"/>
          <w:szCs w:val="24"/>
        </w:rPr>
      </w:pPr>
      <w:r w:rsidRPr="00AA6711">
        <w:rPr>
          <w:rFonts w:ascii="Times New Roman" w:hAnsi="Times New Roman" w:cs="Times New Roman"/>
          <w:sz w:val="24"/>
          <w:szCs w:val="24"/>
        </w:rPr>
        <w:t xml:space="preserve">4.8. Решение </w:t>
      </w:r>
      <w:r w:rsidR="00AA6711" w:rsidRPr="00AA6711">
        <w:rPr>
          <w:rFonts w:ascii="Times New Roman" w:hAnsi="Times New Roman" w:cs="Times New Roman"/>
          <w:sz w:val="24"/>
          <w:szCs w:val="24"/>
        </w:rPr>
        <w:t>руководителя</w:t>
      </w:r>
      <w:r w:rsidRPr="00AA6711">
        <w:rPr>
          <w:rFonts w:ascii="Times New Roman" w:hAnsi="Times New Roman" w:cs="Times New Roman"/>
          <w:sz w:val="24"/>
          <w:szCs w:val="24"/>
        </w:rPr>
        <w:t xml:space="preserve"> уполномоченного органа, содержащее обоснование принятого решения, срок и порядок его исполнения, размещается </w:t>
      </w:r>
      <w:r w:rsidR="00AA6711" w:rsidRPr="00AA6711">
        <w:rPr>
          <w:rFonts w:ascii="Times New Roman" w:hAnsi="Times New Roman" w:cs="Times New Roman"/>
          <w:sz w:val="24"/>
          <w:szCs w:val="24"/>
        </w:rPr>
        <w:t xml:space="preserve">официальном </w:t>
      </w:r>
      <w:proofErr w:type="gramStart"/>
      <w:r w:rsidR="00AA6711" w:rsidRPr="00AA6711">
        <w:rPr>
          <w:rFonts w:ascii="Times New Roman" w:hAnsi="Times New Roman" w:cs="Times New Roman"/>
          <w:sz w:val="24"/>
          <w:szCs w:val="24"/>
        </w:rPr>
        <w:t>сайте</w:t>
      </w:r>
      <w:proofErr w:type="gramEnd"/>
      <w:r w:rsidR="00AA6711" w:rsidRPr="00AA6711">
        <w:rPr>
          <w:rFonts w:ascii="Times New Roman" w:hAnsi="Times New Roman" w:cs="Times New Roman"/>
          <w:sz w:val="24"/>
          <w:szCs w:val="24"/>
        </w:rPr>
        <w:t xml:space="preserve"> в сети Интернет </w:t>
      </w:r>
      <w:r w:rsidRPr="00AA6711">
        <w:rPr>
          <w:rFonts w:ascii="Times New Roman" w:hAnsi="Times New Roman" w:cs="Times New Roman"/>
          <w:sz w:val="24"/>
          <w:szCs w:val="24"/>
        </w:rPr>
        <w:t>в срок не позднее одного рабочего дня со дня его принятия.</w:t>
      </w:r>
    </w:p>
    <w:p w:rsidR="0013006A" w:rsidRPr="0032692D" w:rsidRDefault="0013006A" w:rsidP="004F0CEA">
      <w:pPr>
        <w:pStyle w:val="a4"/>
        <w:jc w:val="both"/>
        <w:rPr>
          <w:rFonts w:ascii="Times New Roman" w:hAnsi="Times New Roman" w:cs="Times New Roman"/>
          <w:sz w:val="24"/>
          <w:szCs w:val="24"/>
        </w:rPr>
      </w:pPr>
    </w:p>
    <w:sectPr w:rsidR="0013006A" w:rsidRPr="0032692D" w:rsidSect="00692D82">
      <w:headerReference w:type="defaul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82" w:rsidRDefault="00692D82" w:rsidP="00692D82">
      <w:pPr>
        <w:spacing w:after="0" w:line="240" w:lineRule="auto"/>
      </w:pPr>
      <w:r>
        <w:separator/>
      </w:r>
    </w:p>
  </w:endnote>
  <w:endnote w:type="continuationSeparator" w:id="0">
    <w:p w:rsidR="00692D82" w:rsidRDefault="00692D82" w:rsidP="0069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82" w:rsidRDefault="00692D82" w:rsidP="00692D82">
      <w:pPr>
        <w:spacing w:after="0" w:line="240" w:lineRule="auto"/>
      </w:pPr>
      <w:r>
        <w:separator/>
      </w:r>
    </w:p>
  </w:footnote>
  <w:footnote w:type="continuationSeparator" w:id="0">
    <w:p w:rsidR="00692D82" w:rsidRDefault="00692D82" w:rsidP="00692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62137"/>
      <w:docPartObj>
        <w:docPartGallery w:val="Page Numbers (Top of Page)"/>
        <w:docPartUnique/>
      </w:docPartObj>
    </w:sdtPr>
    <w:sdtEndPr/>
    <w:sdtContent>
      <w:p w:rsidR="00692D82" w:rsidRDefault="00692D82">
        <w:pPr>
          <w:pStyle w:val="a9"/>
          <w:jc w:val="center"/>
        </w:pPr>
        <w:r>
          <w:fldChar w:fldCharType="begin"/>
        </w:r>
        <w:r>
          <w:instrText>PAGE   \* MERGEFORMAT</w:instrText>
        </w:r>
        <w:r>
          <w:fldChar w:fldCharType="separate"/>
        </w:r>
        <w:r w:rsidR="001D7F7A">
          <w:rPr>
            <w:noProof/>
          </w:rPr>
          <w:t>20</w:t>
        </w:r>
        <w:r>
          <w:fldChar w:fldCharType="end"/>
        </w:r>
      </w:p>
    </w:sdtContent>
  </w:sdt>
  <w:p w:rsidR="00692D82" w:rsidRDefault="00692D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34824"/>
    <w:rsid w:val="00035785"/>
    <w:rsid w:val="00052506"/>
    <w:rsid w:val="000D5F8A"/>
    <w:rsid w:val="0012235E"/>
    <w:rsid w:val="0013006A"/>
    <w:rsid w:val="0014066C"/>
    <w:rsid w:val="0016422D"/>
    <w:rsid w:val="001D7F7A"/>
    <w:rsid w:val="0021072F"/>
    <w:rsid w:val="002164AF"/>
    <w:rsid w:val="0022321A"/>
    <w:rsid w:val="00231B20"/>
    <w:rsid w:val="00257175"/>
    <w:rsid w:val="002A3583"/>
    <w:rsid w:val="0032692D"/>
    <w:rsid w:val="003557E4"/>
    <w:rsid w:val="00360E2A"/>
    <w:rsid w:val="003B4A90"/>
    <w:rsid w:val="003D748C"/>
    <w:rsid w:val="00413D9E"/>
    <w:rsid w:val="004565D3"/>
    <w:rsid w:val="004641FA"/>
    <w:rsid w:val="004F0CEA"/>
    <w:rsid w:val="005909FB"/>
    <w:rsid w:val="005B4985"/>
    <w:rsid w:val="005D7962"/>
    <w:rsid w:val="005E4423"/>
    <w:rsid w:val="00604A16"/>
    <w:rsid w:val="00662417"/>
    <w:rsid w:val="00692D82"/>
    <w:rsid w:val="006A215F"/>
    <w:rsid w:val="006D216D"/>
    <w:rsid w:val="006D5018"/>
    <w:rsid w:val="006D78E3"/>
    <w:rsid w:val="006E2A85"/>
    <w:rsid w:val="00705B51"/>
    <w:rsid w:val="0071596D"/>
    <w:rsid w:val="007A47ED"/>
    <w:rsid w:val="007C7B66"/>
    <w:rsid w:val="007F1983"/>
    <w:rsid w:val="00863BEF"/>
    <w:rsid w:val="00895ED9"/>
    <w:rsid w:val="008F0F44"/>
    <w:rsid w:val="008F4C6F"/>
    <w:rsid w:val="00920B16"/>
    <w:rsid w:val="00921941"/>
    <w:rsid w:val="009432DA"/>
    <w:rsid w:val="00A02D52"/>
    <w:rsid w:val="00A8225C"/>
    <w:rsid w:val="00AA6711"/>
    <w:rsid w:val="00AB332A"/>
    <w:rsid w:val="00AC2E53"/>
    <w:rsid w:val="00AD5EA1"/>
    <w:rsid w:val="00AE48F8"/>
    <w:rsid w:val="00AF42A8"/>
    <w:rsid w:val="00B12AA1"/>
    <w:rsid w:val="00B5371E"/>
    <w:rsid w:val="00B61A4B"/>
    <w:rsid w:val="00BD5AD4"/>
    <w:rsid w:val="00BE03FC"/>
    <w:rsid w:val="00C31C24"/>
    <w:rsid w:val="00C339D3"/>
    <w:rsid w:val="00C82C4A"/>
    <w:rsid w:val="00C86F9C"/>
    <w:rsid w:val="00C964B9"/>
    <w:rsid w:val="00CC3962"/>
    <w:rsid w:val="00D2375B"/>
    <w:rsid w:val="00DC1061"/>
    <w:rsid w:val="00DF4121"/>
    <w:rsid w:val="00E13610"/>
    <w:rsid w:val="00E23FD4"/>
    <w:rsid w:val="00E25ABB"/>
    <w:rsid w:val="00E422C3"/>
    <w:rsid w:val="00E51812"/>
    <w:rsid w:val="00E55735"/>
    <w:rsid w:val="00E85A4F"/>
    <w:rsid w:val="00EC6597"/>
    <w:rsid w:val="00ED091F"/>
    <w:rsid w:val="00F70222"/>
    <w:rsid w:val="00F939FD"/>
    <w:rsid w:val="00F93B12"/>
    <w:rsid w:val="00FD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692D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D82"/>
  </w:style>
  <w:style w:type="paragraph" w:styleId="ab">
    <w:name w:val="footer"/>
    <w:basedOn w:val="a"/>
    <w:link w:val="ac"/>
    <w:uiPriority w:val="99"/>
    <w:unhideWhenUsed/>
    <w:rsid w:val="00692D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692D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D82"/>
  </w:style>
  <w:style w:type="paragraph" w:styleId="ab">
    <w:name w:val="footer"/>
    <w:basedOn w:val="a"/>
    <w:link w:val="ac"/>
    <w:uiPriority w:val="99"/>
    <w:unhideWhenUsed/>
    <w:rsid w:val="00692D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1814">
      <w:bodyDiv w:val="1"/>
      <w:marLeft w:val="0"/>
      <w:marRight w:val="0"/>
      <w:marTop w:val="0"/>
      <w:marBottom w:val="0"/>
      <w:divBdr>
        <w:top w:val="none" w:sz="0" w:space="0" w:color="auto"/>
        <w:left w:val="none" w:sz="0" w:space="0" w:color="auto"/>
        <w:bottom w:val="none" w:sz="0" w:space="0" w:color="auto"/>
        <w:right w:val="none" w:sz="0" w:space="0" w:color="auto"/>
      </w:divBdr>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71">
      <w:bodyDiv w:val="1"/>
      <w:marLeft w:val="0"/>
      <w:marRight w:val="0"/>
      <w:marTop w:val="0"/>
      <w:marBottom w:val="0"/>
      <w:divBdr>
        <w:top w:val="none" w:sz="0" w:space="0" w:color="auto"/>
        <w:left w:val="none" w:sz="0" w:space="0" w:color="auto"/>
        <w:bottom w:val="none" w:sz="0" w:space="0" w:color="auto"/>
        <w:right w:val="none" w:sz="0" w:space="0" w:color="auto"/>
      </w:divBdr>
      <w:divsChild>
        <w:div w:id="37240193">
          <w:marLeft w:val="0"/>
          <w:marRight w:val="0"/>
          <w:marTop w:val="192"/>
          <w:marBottom w:val="0"/>
          <w:divBdr>
            <w:top w:val="none" w:sz="0" w:space="0" w:color="auto"/>
            <w:left w:val="none" w:sz="0" w:space="0" w:color="auto"/>
            <w:bottom w:val="none" w:sz="0" w:space="0" w:color="auto"/>
            <w:right w:val="none" w:sz="0" w:space="0" w:color="auto"/>
          </w:divBdr>
        </w:div>
        <w:div w:id="251741370">
          <w:marLeft w:val="0"/>
          <w:marRight w:val="0"/>
          <w:marTop w:val="192"/>
          <w:marBottom w:val="0"/>
          <w:divBdr>
            <w:top w:val="none" w:sz="0" w:space="0" w:color="auto"/>
            <w:left w:val="none" w:sz="0" w:space="0" w:color="auto"/>
            <w:bottom w:val="none" w:sz="0" w:space="0" w:color="auto"/>
            <w:right w:val="none" w:sz="0" w:space="0" w:color="auto"/>
          </w:divBdr>
        </w:div>
        <w:div w:id="547954617">
          <w:marLeft w:val="0"/>
          <w:marRight w:val="0"/>
          <w:marTop w:val="192"/>
          <w:marBottom w:val="0"/>
          <w:divBdr>
            <w:top w:val="none" w:sz="0" w:space="0" w:color="auto"/>
            <w:left w:val="none" w:sz="0" w:space="0" w:color="auto"/>
            <w:bottom w:val="none" w:sz="0" w:space="0" w:color="auto"/>
            <w:right w:val="none" w:sz="0" w:space="0" w:color="auto"/>
          </w:divBdr>
        </w:div>
        <w:div w:id="668170897">
          <w:marLeft w:val="0"/>
          <w:marRight w:val="0"/>
          <w:marTop w:val="192"/>
          <w:marBottom w:val="0"/>
          <w:divBdr>
            <w:top w:val="none" w:sz="0" w:space="0" w:color="auto"/>
            <w:left w:val="none" w:sz="0" w:space="0" w:color="auto"/>
            <w:bottom w:val="none" w:sz="0" w:space="0" w:color="auto"/>
            <w:right w:val="none" w:sz="0" w:space="0" w:color="auto"/>
          </w:divBdr>
        </w:div>
        <w:div w:id="727609091">
          <w:marLeft w:val="0"/>
          <w:marRight w:val="0"/>
          <w:marTop w:val="192"/>
          <w:marBottom w:val="0"/>
          <w:divBdr>
            <w:top w:val="none" w:sz="0" w:space="0" w:color="auto"/>
            <w:left w:val="none" w:sz="0" w:space="0" w:color="auto"/>
            <w:bottom w:val="none" w:sz="0" w:space="0" w:color="auto"/>
            <w:right w:val="none" w:sz="0" w:space="0" w:color="auto"/>
          </w:divBdr>
        </w:div>
        <w:div w:id="742875069">
          <w:marLeft w:val="0"/>
          <w:marRight w:val="0"/>
          <w:marTop w:val="192"/>
          <w:marBottom w:val="0"/>
          <w:divBdr>
            <w:top w:val="none" w:sz="0" w:space="0" w:color="auto"/>
            <w:left w:val="none" w:sz="0" w:space="0" w:color="auto"/>
            <w:bottom w:val="none" w:sz="0" w:space="0" w:color="auto"/>
            <w:right w:val="none" w:sz="0" w:space="0" w:color="auto"/>
          </w:divBdr>
        </w:div>
        <w:div w:id="944075570">
          <w:marLeft w:val="0"/>
          <w:marRight w:val="0"/>
          <w:marTop w:val="192"/>
          <w:marBottom w:val="0"/>
          <w:divBdr>
            <w:top w:val="none" w:sz="0" w:space="0" w:color="auto"/>
            <w:left w:val="none" w:sz="0" w:space="0" w:color="auto"/>
            <w:bottom w:val="none" w:sz="0" w:space="0" w:color="auto"/>
            <w:right w:val="none" w:sz="0" w:space="0" w:color="auto"/>
          </w:divBdr>
        </w:div>
        <w:div w:id="1277132278">
          <w:marLeft w:val="0"/>
          <w:marRight w:val="0"/>
          <w:marTop w:val="192"/>
          <w:marBottom w:val="0"/>
          <w:divBdr>
            <w:top w:val="none" w:sz="0" w:space="0" w:color="auto"/>
            <w:left w:val="none" w:sz="0" w:space="0" w:color="auto"/>
            <w:bottom w:val="none" w:sz="0" w:space="0" w:color="auto"/>
            <w:right w:val="none" w:sz="0" w:space="0" w:color="auto"/>
          </w:divBdr>
        </w:div>
        <w:div w:id="1539010521">
          <w:marLeft w:val="0"/>
          <w:marRight w:val="0"/>
          <w:marTop w:val="192"/>
          <w:marBottom w:val="0"/>
          <w:divBdr>
            <w:top w:val="none" w:sz="0" w:space="0" w:color="auto"/>
            <w:left w:val="none" w:sz="0" w:space="0" w:color="auto"/>
            <w:bottom w:val="none" w:sz="0" w:space="0" w:color="auto"/>
            <w:right w:val="none" w:sz="0" w:space="0" w:color="auto"/>
          </w:divBdr>
        </w:div>
        <w:div w:id="1612936081">
          <w:marLeft w:val="0"/>
          <w:marRight w:val="0"/>
          <w:marTop w:val="192"/>
          <w:marBottom w:val="0"/>
          <w:divBdr>
            <w:top w:val="none" w:sz="0" w:space="0" w:color="auto"/>
            <w:left w:val="none" w:sz="0" w:space="0" w:color="auto"/>
            <w:bottom w:val="none" w:sz="0" w:space="0" w:color="auto"/>
            <w:right w:val="none" w:sz="0" w:space="0" w:color="auto"/>
          </w:divBdr>
        </w:div>
        <w:div w:id="2003653465">
          <w:marLeft w:val="0"/>
          <w:marRight w:val="0"/>
          <w:marTop w:val="192"/>
          <w:marBottom w:val="0"/>
          <w:divBdr>
            <w:top w:val="none" w:sz="0" w:space="0" w:color="auto"/>
            <w:left w:val="none" w:sz="0" w:space="0" w:color="auto"/>
            <w:bottom w:val="none" w:sz="0" w:space="0" w:color="auto"/>
            <w:right w:val="none" w:sz="0" w:space="0" w:color="auto"/>
          </w:divBdr>
        </w:div>
        <w:div w:id="203033485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7003/69d7327911915248e5c4e69d2783fab65f64d6b0/"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A20361D97A776D81B36EF1F5CE90AF0C91292F87707D9D89827467EC7713F675D9DE36BD3F330DD810EB466D2B62CCE0C419773DB01AE38CTDADG"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www.bselpasino.ru" TargetMode="External"/><Relationship Id="rId24" Type="http://schemas.openxmlformats.org/officeDocument/2006/relationships/hyperlink" Target="consultantplus://offline/ref=A20361D97A776D81B36EF1F5CE90AF0C91292F87707D9D89827467EC7713F675D9DE36BD3F330CDD17EB466D2B62CCE0C419773DB01AE38CTDADG"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docs.cntd.ru/document/565415215" TargetMode="External"/><Relationship Id="rId19" Type="http://schemas.openxmlformats.org/officeDocument/2006/relationships/hyperlink" Target="https://docs.cntd.ru/document/90180766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www.consultant.ru/document/cons_doc_LAW_359152/85f7dc8994f991a1132725df3886eeefc605e1b9/" TargetMode="External"/><Relationship Id="rId22" Type="http://schemas.openxmlformats.org/officeDocument/2006/relationships/hyperlink" Target="https://docs.cntd.ru/document/902223988"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docs.cntd.ru/document/744100004"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onsultant.ru/document/cons_doc_LAW_374481/"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0" Type="http://schemas.openxmlformats.org/officeDocument/2006/relationships/hyperlink" Target="https://docs.cntd.ru/document/902135756"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E948-EF92-4A77-A186-CF32DC54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20</Pages>
  <Words>10075</Words>
  <Characters>57430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Розгина Светлана Викторовна</dc:creator>
  <cp:keywords/>
  <dc:description/>
  <cp:lastModifiedBy>Пользователь</cp:lastModifiedBy>
  <cp:revision>8</cp:revision>
  <cp:lastPrinted>2021-09-02T04:47:00Z</cp:lastPrinted>
  <dcterms:created xsi:type="dcterms:W3CDTF">2021-07-08T08:25:00Z</dcterms:created>
  <dcterms:modified xsi:type="dcterms:W3CDTF">2021-09-02T06:16:00Z</dcterms:modified>
</cp:coreProperties>
</file>