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8C" w:rsidRDefault="00E0738C" w:rsidP="00E0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38C" w:rsidRDefault="00355489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</w:t>
      </w:r>
      <w:r w:rsidR="00E0738C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   </w:t>
      </w:r>
      <w:r w:rsidR="00626D79">
        <w:rPr>
          <w:rFonts w:ascii="Times New Roman" w:hAnsi="Times New Roman" w:cs="Times New Roman"/>
          <w:sz w:val="24"/>
          <w:szCs w:val="24"/>
        </w:rPr>
        <w:t xml:space="preserve">                            № 43</w:t>
      </w:r>
    </w:p>
    <w:p w:rsidR="00E0738C" w:rsidRDefault="00E0738C" w:rsidP="00E07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</w:p>
    <w:p w:rsidR="00E0738C" w:rsidRDefault="00E0738C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Батуринского сельского поселения от 07.04.2020 № 29 «</w:t>
      </w:r>
      <w:r w:rsidRPr="00E0738C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«Прием уведомления о планируемом сносе объ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екта капитального строительства»</w:t>
      </w: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E0738C" w:rsidRDefault="00E0738C" w:rsidP="00E073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color w:val="000000"/>
          <w:sz w:val="24"/>
          <w:szCs w:val="24"/>
        </w:rPr>
        <w:t>в постановление Администрации Батуринского сельского поселения от 07.04.2020 № 29 «</w:t>
      </w:r>
      <w:r w:rsidRPr="00E0738C">
        <w:rPr>
          <w:rFonts w:ascii="Times New Roman" w:hAnsi="Times New Roman"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«Прием уведомления о планируемом сносе объекта капитального строительства»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(далее – регламент) 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 12 раздела 1 административного регламента изложить  в новой редакции:</w:t>
      </w: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«12. Уведомление о планируемом сносе с приложенными к нему документами может быть направлено в Администрацию поселения:</w:t>
      </w: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почтовым отправлением;</w:t>
      </w: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обращении;</w:t>
      </w: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обращения за получением муниципальной услуги в многофункциональном центре предоставления государственных и муниципальных услуг (далее – МФЦ) при наличии договора о взаимодействии с Администрацией поселения;</w:t>
      </w: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единого портала государственных и муниципальных услуг или регионального портала государственных и муниципальных услуг (далее - Единый портал государственных и муниципальных услуг);</w:t>
      </w: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вступит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официального опубликования.</w:t>
      </w:r>
    </w:p>
    <w:p w:rsidR="00E0738C" w:rsidRDefault="00E0738C" w:rsidP="00E07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подлежит официальному опубликованию  в «Информационном бюллетене» и размещению на официальном сайте Батуринского сельского поселения </w:t>
      </w:r>
      <w:r w:rsidRPr="0035548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55489">
          <w:rPr>
            <w:rStyle w:val="ae"/>
            <w:color w:val="auto"/>
            <w:sz w:val="24"/>
            <w:szCs w:val="24"/>
            <w:u w:val="none"/>
          </w:rPr>
          <w:t>www.</w:t>
        </w:r>
        <w:r w:rsidRPr="00355489">
          <w:rPr>
            <w:rStyle w:val="ae"/>
            <w:color w:val="auto"/>
            <w:sz w:val="24"/>
            <w:szCs w:val="24"/>
            <w:u w:val="none"/>
            <w:lang w:val="en-US"/>
          </w:rPr>
          <w:t>b</w:t>
        </w:r>
        <w:r w:rsidRPr="00355489">
          <w:rPr>
            <w:rStyle w:val="ae"/>
            <w:color w:val="auto"/>
            <w:sz w:val="24"/>
            <w:szCs w:val="24"/>
            <w:u w:val="none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0738C" w:rsidRDefault="00E0738C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8C" w:rsidRDefault="00E0738C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8C" w:rsidRDefault="00E0738C" w:rsidP="00E0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8C" w:rsidRDefault="00626D79" w:rsidP="00E073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Главы</w:t>
      </w:r>
      <w:r w:rsidR="00E0738C">
        <w:rPr>
          <w:rFonts w:ascii="Times New Roman" w:hAnsi="Times New Roman" w:cs="Times New Roman"/>
          <w:color w:val="000000"/>
          <w:sz w:val="24"/>
          <w:szCs w:val="24"/>
        </w:rPr>
        <w:t xml:space="preserve"> Батуринского сельского поселения</w:t>
      </w:r>
      <w:r w:rsidR="00E073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73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738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E0738C">
        <w:rPr>
          <w:rFonts w:ascii="Times New Roman" w:hAnsi="Times New Roman" w:cs="Times New Roman"/>
          <w:color w:val="000000"/>
          <w:sz w:val="24"/>
          <w:szCs w:val="24"/>
        </w:rPr>
        <w:t xml:space="preserve">Н.В. </w:t>
      </w:r>
      <w:r>
        <w:rPr>
          <w:rFonts w:ascii="Times New Roman" w:hAnsi="Times New Roman" w:cs="Times New Roman"/>
          <w:color w:val="000000"/>
          <w:sz w:val="24"/>
          <w:szCs w:val="24"/>
        </w:rPr>
        <w:t>Емельянова</w:t>
      </w:r>
    </w:p>
    <w:p w:rsidR="00E0738C" w:rsidRDefault="00E0738C" w:rsidP="00E0738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Томская область Асиновский район</w:t>
      </w:r>
    </w:p>
    <w:p w:rsidR="00B14B76" w:rsidRPr="007E1755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14B76" w:rsidRPr="007E1755" w:rsidRDefault="00A24FA5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</w:t>
      </w:r>
      <w:r w:rsidR="00B14B76" w:rsidRPr="007E1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206BEB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30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E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A2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2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5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0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55489" w:rsidRPr="00B14B76" w:rsidTr="004C1D38">
        <w:tc>
          <w:tcPr>
            <w:tcW w:w="6941" w:type="dxa"/>
          </w:tcPr>
          <w:p w:rsidR="00355489" w:rsidRDefault="00355489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55489" w:rsidRDefault="00355489" w:rsidP="002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630D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280A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постановлением Администрации Батуринского сельского поселения от 03.04.2018 № 158 «Об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поселения»</w:t>
      </w:r>
      <w:r w:rsidR="00EE33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630DAA" w:rsidRPr="00B14B76" w:rsidRDefault="00630DAA" w:rsidP="00630D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3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80A31" w:rsidRPr="00630DAA" w:rsidRDefault="00280A31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 w:rsidR="00630DA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630D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proofErr w:type="spellEnd"/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="00280A3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 Настоящее постановление вступает в силу </w:t>
      </w:r>
      <w:proofErr w:type="gramStart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proofErr w:type="gramEnd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630DAA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280A3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630D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инженера-землеустроителя администрации.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DAA" w:rsidRDefault="00630DAA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630DAA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630DAA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5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5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AA" w:rsidRDefault="00630DAA" w:rsidP="00280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3554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E2F4E" w:rsidRDefault="006E2F4E" w:rsidP="003554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14B76" w:rsidRDefault="00B14B76" w:rsidP="003554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630DAA">
        <w:rPr>
          <w:rFonts w:ascii="Times New Roman" w:eastAsia="Times New Roman" w:hAnsi="Times New Roman" w:cs="Times New Roman"/>
          <w:lang w:eastAsia="ru-RU"/>
        </w:rPr>
        <w:t>Батурин</w:t>
      </w:r>
      <w:r>
        <w:rPr>
          <w:rFonts w:ascii="Times New Roman" w:eastAsia="Times New Roman" w:hAnsi="Times New Roman" w:cs="Times New Roman"/>
          <w:lang w:eastAsia="ru-RU"/>
        </w:rPr>
        <w:t>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lang w:eastAsia="ru-RU"/>
        </w:rPr>
        <w:t>сельского поселения от</w:t>
      </w:r>
      <w:r w:rsidR="003000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6BEB">
        <w:rPr>
          <w:rFonts w:ascii="Times New Roman" w:eastAsia="Times New Roman" w:hAnsi="Times New Roman" w:cs="Times New Roman"/>
          <w:lang w:eastAsia="ru-RU"/>
        </w:rPr>
        <w:t>07.04</w:t>
      </w:r>
      <w:r w:rsidR="003000BC">
        <w:rPr>
          <w:rFonts w:ascii="Times New Roman" w:eastAsia="Times New Roman" w:hAnsi="Times New Roman" w:cs="Times New Roman"/>
          <w:lang w:eastAsia="ru-RU"/>
        </w:rPr>
        <w:t>.20</w:t>
      </w:r>
      <w:r w:rsidR="007E1755">
        <w:rPr>
          <w:rFonts w:ascii="Times New Roman" w:eastAsia="Times New Roman" w:hAnsi="Times New Roman" w:cs="Times New Roman"/>
          <w:lang w:eastAsia="ru-RU"/>
        </w:rPr>
        <w:t>20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06BEB">
        <w:rPr>
          <w:rFonts w:ascii="Times New Roman" w:eastAsia="Times New Roman" w:hAnsi="Times New Roman" w:cs="Times New Roman"/>
          <w:lang w:eastAsia="ru-RU"/>
        </w:rPr>
        <w:t>29</w:t>
      </w:r>
    </w:p>
    <w:p w:rsidR="00355489" w:rsidRPr="00B14B76" w:rsidRDefault="00355489" w:rsidP="003554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(в редакции постановления № 55 от 06.07.2022)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7606F9" w:rsidRDefault="007606F9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Актуальная редакция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A7521F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уведомления о планируемом сносе объекта капитального строительства (далее - уведомление о планируемом сносе)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0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A2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</w:t>
      </w:r>
      <w:proofErr w:type="gramEnd"/>
      <w:r w:rsidR="00501A2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B14B7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A7521F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(далее – заявители) являются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застройщики либо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лица,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 договор подряда на осуществление сноса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строительства,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963FC9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A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10" w:history="1">
        <w:r w:rsidR="00630DAA" w:rsidRPr="000136F9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630DAA" w:rsidRPr="000136F9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</w:t>
        </w:r>
        <w:r w:rsidR="00630DAA" w:rsidRPr="000136F9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C733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для справок: 8 (38241)</w:t>
      </w:r>
      <w:r w:rsidR="00630DAA" w:rsidRPr="00C7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11 51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FF669D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630DAA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17/00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FF669D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F669D" w:rsidRP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12/00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-1300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17.00, 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630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C73357" w:rsidRDefault="00630DAA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465A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4C1D38"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(далее – Глава поселения). Отдельные административные действия выполняет 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 (далее-специалист).</w:t>
      </w:r>
      <w:r w:rsidR="00DB672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едеральной налоговой службы №</w:t>
      </w:r>
      <w:r w:rsidR="0046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265A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сносе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C879FE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C879FE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 апреля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требований к составу и содержанию проекта организации работ по сносу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26.04.2019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509);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</w:t>
      </w:r>
      <w:proofErr w:type="spellStart"/>
      <w:r w:rsidRPr="00DF632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F632C">
        <w:rPr>
          <w:rFonts w:ascii="Times New Roman" w:hAnsi="Times New Roman" w:cs="Times New Roman"/>
          <w:sz w:val="24"/>
          <w:szCs w:val="24"/>
        </w:rPr>
        <w:t>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планируемом сносе,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 должно содержать сведения, предусмотренные частью 9 статьи 55.31 Кодекса.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ГРН); 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езультаты и материалы обследования объекта капитального строительства (за исключением объектов, указанных в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 части 17 статьи 51 Кодекса</w:t>
      </w:r>
      <w:r w:rsidR="0050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организации работ по сносу объекта капитального строительства (за исключением объектов, указанных в пунктах 1-3 части 17 статьи 51 Кодекса).</w:t>
      </w:r>
    </w:p>
    <w:p w:rsidR="00AC0825" w:rsidRP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509.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строительства, подлежащего сносу.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38C" w:rsidRPr="00E0738C" w:rsidRDefault="00B14B76" w:rsidP="00E073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738C" w:rsidRPr="00E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 с приложенными к нему документами может быть направлено в Администрацию поселения:</w:t>
      </w:r>
    </w:p>
    <w:p w:rsidR="00E0738C" w:rsidRPr="00E0738C" w:rsidRDefault="00E0738C" w:rsidP="00E073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:rsidR="00E0738C" w:rsidRPr="00E0738C" w:rsidRDefault="00E0738C" w:rsidP="00E073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обращении;</w:t>
      </w:r>
    </w:p>
    <w:p w:rsidR="00E0738C" w:rsidRPr="00E0738C" w:rsidRDefault="00E0738C" w:rsidP="00E073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обращения за получением муниципальной услуги в многофункциональном центре предоставления государственных и муниципальных услуг (далее – МФЦ) при наличии договора о взаимодействии с Администраци</w:t>
      </w:r>
      <w:bookmarkStart w:id="0" w:name="_GoBack"/>
      <w:bookmarkEnd w:id="0"/>
      <w:r w:rsidRPr="00E0738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поселения;</w:t>
      </w:r>
    </w:p>
    <w:p w:rsidR="00E0738C" w:rsidRPr="00E0738C" w:rsidRDefault="00E0738C" w:rsidP="00E073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единого портала государственных и муниципальных услуг или регионального портала государственных и муниципальных услуг (далее - Единый портал государственных и муниципальных услуг);</w:t>
      </w:r>
    </w:p>
    <w:p w:rsidR="00FA3B96" w:rsidRDefault="00E0738C" w:rsidP="00E073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 w:rsidR="009C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7CE8" w:rsidRPr="00464E13" w:rsidRDefault="009C7CE8" w:rsidP="00E073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постановления от 06.07.2022 № 43)</w:t>
      </w:r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планируемом сносе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</w:t>
      </w:r>
      <w:proofErr w:type="spellStart"/>
      <w:proofErr w:type="gramStart"/>
      <w:r w:rsidR="00AC1FEE" w:rsidRPr="00AC1FE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планируемом сносе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- «е» подпункта 1 пункта 11 настоящего регламента;</w:t>
      </w:r>
    </w:p>
    <w:p w:rsidR="007D6573" w:rsidRPr="007D6573" w:rsidRDefault="007D6573" w:rsidP="007D657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непредставление документов, предусмотренных 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подпункта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</w:t>
      </w:r>
      <w:r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одача уведомления о планируемом сносе от имени заявителя не уполномоченным на то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планируемом сносе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65A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Инженером-землеустроителем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>уведомления о планируемом сносе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</w:t>
      </w:r>
      <w:r w:rsidR="000B0B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0B0BFE">
        <w:rPr>
          <w:rFonts w:ascii="Times New Roman" w:eastAsia="Calibri" w:hAnsi="Times New Roman" w:cs="Times New Roman"/>
          <w:sz w:val="24"/>
          <w:szCs w:val="24"/>
        </w:rPr>
        <w:t>последнее-при</w:t>
      </w:r>
      <w:proofErr w:type="gramEnd"/>
      <w:r w:rsidR="000B0BFE">
        <w:rPr>
          <w:rFonts w:ascii="Times New Roman" w:eastAsia="Calibri" w:hAnsi="Times New Roman" w:cs="Times New Roman"/>
          <w:sz w:val="24"/>
          <w:szCs w:val="24"/>
        </w:rPr>
        <w:t xml:space="preserve"> наличии)</w:t>
      </w:r>
      <w:r w:rsidRPr="00F9582C">
        <w:rPr>
          <w:rFonts w:ascii="Times New Roman" w:eastAsia="Calibri" w:hAnsi="Times New Roman" w:cs="Times New Roman"/>
          <w:sz w:val="24"/>
          <w:szCs w:val="24"/>
        </w:rPr>
        <w:t xml:space="preserve">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521F" w:rsidRPr="00B14B76" w:rsidRDefault="00FA3B96" w:rsidP="00A75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521F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осуществляет меры по обеспечению условий доступности получения муниципальной услуги для инвалидов,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включают: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A7521F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10389B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планируемом сносе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процедуры является поступление в Администрацию поселения уведомления о планируемом сносе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инженер-землеустроитель. 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C57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уведомления </w:t>
      </w:r>
      <w:r w:rsidR="00492E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планируемом сносе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3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планируемом сносе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рием (получение) и регистрация уведомления о планируемом сносе,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случае представления заявителем документов, указанных в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пунктах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«ж» и «з» подпункта 1 пункта 11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егламента:</w:t>
      </w:r>
    </w:p>
    <w:p w:rsidR="00006C26" w:rsidRPr="0010389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уведомлени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о планируемом сносе и документы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регламента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размещения в </w:t>
      </w:r>
      <w:proofErr w:type="gramStart"/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</w:t>
      </w:r>
      <w:proofErr w:type="gramEnd"/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уведомляет об этом орган регионального государственного строительного надзора</w:t>
      </w:r>
      <w:r w:rsidR="00346FBE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5F3695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существляет подготовку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</w:t>
      </w:r>
      <w:proofErr w:type="gramStart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</w:t>
      </w:r>
      <w:r w:rsidR="00F2174D" w:rsidRPr="00F217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476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егламента,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</w:t>
      </w:r>
      <w:proofErr w:type="gramEnd"/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proofErr w:type="gramStart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</w:t>
      </w:r>
      <w:proofErr w:type="gramEnd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планируемом сносе и документов, указанных в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D66C7" w:rsidRPr="00BD66C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для размещения в</w:t>
      </w:r>
      <w:proofErr w:type="gramEnd"/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579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инженеру-землеустроителю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  <w:proofErr w:type="gramEnd"/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C6611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 </w:t>
      </w:r>
      <w:r w:rsidR="00AD67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инженером-землеустроителем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</w:t>
      </w:r>
      <w:proofErr w:type="gramStart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является </w:t>
      </w:r>
      <w:r w:rsidR="00AD67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D67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дает (направляет) заявителю информационное письмо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планируемом сносе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Регистрация уведомления о планируемом сносе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планируемом сносе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801E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4" w:history="1">
        <w:r w:rsidRPr="007606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760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</w:t>
      </w:r>
      <w:r w:rsidRPr="004373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anchor="dst100354" w:history="1">
        <w:r w:rsidRPr="000323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Default="00A265A8" w:rsidP="00355489">
      <w:pPr>
        <w:spacing w:after="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EE3353" w:rsidRPr="00F0443A" w:rsidRDefault="00775A8B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="00EE3353">
        <w:rPr>
          <w:rFonts w:ascii="Times New Roman" w:eastAsia="Calibri" w:hAnsi="Times New Roman" w:cs="Times New Roman"/>
        </w:rPr>
        <w:t xml:space="preserve"> Административному регламенту по пред</w:t>
      </w:r>
      <w:r>
        <w:rPr>
          <w:rFonts w:ascii="Times New Roman" w:eastAsia="Calibri" w:hAnsi="Times New Roman" w:cs="Times New Roman"/>
        </w:rPr>
        <w:t>оставлению муниципальной услуги «Прием уведомления о планируемом сносе объекта капитального строительства»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>Настоящим подтверждается, что при приеме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планируемом сносе)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>Прием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 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 планируемом сносе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F0443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2) 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3) представление заявителем неполного комплекта документов, предусмотренных подпунктами «а» - «е» подпункта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планируемом сносе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514" w:rsidRPr="00BC5514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4) непредставление документов, предусмотренных подпунктами «ж» и «з» подпункта 1 пункта 11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предоставления муниципальной услуги «Прием уведомления о планируемом сносе объекта капитального строительства»;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5) представление заявителем документов, содержащих недостоверные и (или) противоречивые сведения;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6)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7) подача уведомления о планируемом сносе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75A8B" w:rsidRDefault="00775A8B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75A8B" w:rsidRDefault="00775A8B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75A8B" w:rsidRDefault="00775A8B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355489" w:rsidRDefault="0035548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C5514" w:rsidRPr="00BC5514" w:rsidRDefault="00A265A8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775A8B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по предоставлению муниципальной услуги «Прием уведомления о планируемом</w:t>
      </w:r>
      <w:r w:rsidR="001C37C1">
        <w:rPr>
          <w:rFonts w:ascii="Times New Roman" w:eastAsia="Calibri" w:hAnsi="Times New Roman" w:cs="Times New Roman"/>
          <w:sz w:val="24"/>
          <w:szCs w:val="24"/>
        </w:rPr>
        <w:t xml:space="preserve"> сносе объекта капитального строительства»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о направлении уведомления о планируемом сносе объекта капитального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строительства и документов, предусмотренных положениями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части 10 статьи 55.31 Градостроительного кодекса Российской Федерации,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391BDA" w:rsidRPr="00391BD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обеспечения градостроительной деятельности 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448A0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AD6790">
        <w:rPr>
          <w:rFonts w:ascii="Times New Roman" w:eastAsia="Calibri" w:hAnsi="Times New Roman" w:cs="Times New Roman"/>
          <w:sz w:val="24"/>
          <w:szCs w:val="24"/>
        </w:rPr>
        <w:t>Батурин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кодекса Российской Федерации уведомление о планир</w:t>
      </w:r>
      <w:r>
        <w:rPr>
          <w:rFonts w:ascii="Times New Roman" w:eastAsia="Calibri" w:hAnsi="Times New Roman" w:cs="Times New Roman"/>
          <w:sz w:val="24"/>
          <w:szCs w:val="24"/>
        </w:rPr>
        <w:t>уемом сносе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 также результаты и материалы его </w:t>
      </w:r>
      <w:proofErr w:type="gramStart"/>
      <w:r w:rsidR="00BC5514" w:rsidRPr="00BC5514">
        <w:rPr>
          <w:rFonts w:ascii="Times New Roman" w:eastAsia="Calibri" w:hAnsi="Times New Roman" w:cs="Times New Roman"/>
          <w:sz w:val="24"/>
          <w:szCs w:val="24"/>
        </w:rPr>
        <w:t>обследования</w:t>
      </w:r>
      <w:proofErr w:type="gramEnd"/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и проект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абот по его сносу направлены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sectPr w:rsidR="00BC5514" w:rsidRPr="00BC5514" w:rsidSect="00BC5514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FE" w:rsidRDefault="00C879FE" w:rsidP="00B14B76">
      <w:pPr>
        <w:spacing w:after="0" w:line="240" w:lineRule="auto"/>
      </w:pPr>
      <w:r>
        <w:separator/>
      </w:r>
    </w:p>
  </w:endnote>
  <w:endnote w:type="continuationSeparator" w:id="0">
    <w:p w:rsidR="00C879FE" w:rsidRDefault="00C879FE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FE" w:rsidRDefault="00C879FE" w:rsidP="00B14B76">
      <w:pPr>
        <w:spacing w:after="0" w:line="240" w:lineRule="auto"/>
      </w:pPr>
      <w:r>
        <w:separator/>
      </w:r>
    </w:p>
  </w:footnote>
  <w:footnote w:type="continuationSeparator" w:id="0">
    <w:p w:rsidR="00C879FE" w:rsidRDefault="00C879FE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045A94" w:rsidRDefault="00045A9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13">
          <w:rPr>
            <w:noProof/>
          </w:rPr>
          <w:t>2</w:t>
        </w:r>
        <w:r>
          <w:fldChar w:fldCharType="end"/>
        </w:r>
      </w:p>
    </w:sdtContent>
  </w:sdt>
  <w:p w:rsidR="00045A94" w:rsidRDefault="00045A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2921E8"/>
    <w:multiLevelType w:val="hybridMultilevel"/>
    <w:tmpl w:val="B6A4603C"/>
    <w:lvl w:ilvl="0" w:tplc="52BA37F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16"/>
  </w:num>
  <w:num w:numId="12">
    <w:abstractNumId w:val="15"/>
  </w:num>
  <w:num w:numId="13">
    <w:abstractNumId w:val="17"/>
  </w:num>
  <w:num w:numId="14">
    <w:abstractNumId w:val="11"/>
  </w:num>
  <w:num w:numId="15">
    <w:abstractNumId w:val="19"/>
  </w:num>
  <w:num w:numId="16">
    <w:abstractNumId w:val="18"/>
  </w:num>
  <w:num w:numId="17">
    <w:abstractNumId w:val="6"/>
  </w:num>
  <w:num w:numId="18">
    <w:abstractNumId w:val="4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32393"/>
    <w:rsid w:val="0004075A"/>
    <w:rsid w:val="000410B6"/>
    <w:rsid w:val="00045A94"/>
    <w:rsid w:val="00051968"/>
    <w:rsid w:val="000953C1"/>
    <w:rsid w:val="000B0BFE"/>
    <w:rsid w:val="000B370D"/>
    <w:rsid w:val="001027FE"/>
    <w:rsid w:val="0010389B"/>
    <w:rsid w:val="0016528B"/>
    <w:rsid w:val="001704F9"/>
    <w:rsid w:val="001C37C1"/>
    <w:rsid w:val="001D263D"/>
    <w:rsid w:val="001D4239"/>
    <w:rsid w:val="001D7758"/>
    <w:rsid w:val="001F7D9A"/>
    <w:rsid w:val="00206BEB"/>
    <w:rsid w:val="002079C7"/>
    <w:rsid w:val="0021205E"/>
    <w:rsid w:val="00221FF9"/>
    <w:rsid w:val="002448A0"/>
    <w:rsid w:val="00273A05"/>
    <w:rsid w:val="00276B24"/>
    <w:rsid w:val="00277EDF"/>
    <w:rsid w:val="00280A31"/>
    <w:rsid w:val="0028307D"/>
    <w:rsid w:val="00283658"/>
    <w:rsid w:val="002B79DB"/>
    <w:rsid w:val="002F320C"/>
    <w:rsid w:val="003000BC"/>
    <w:rsid w:val="003161EA"/>
    <w:rsid w:val="00346FBE"/>
    <w:rsid w:val="00347950"/>
    <w:rsid w:val="003535C2"/>
    <w:rsid w:val="00355489"/>
    <w:rsid w:val="00391BDA"/>
    <w:rsid w:val="003969E5"/>
    <w:rsid w:val="003B0495"/>
    <w:rsid w:val="003F1E92"/>
    <w:rsid w:val="004029D9"/>
    <w:rsid w:val="004127B6"/>
    <w:rsid w:val="00437349"/>
    <w:rsid w:val="004536DC"/>
    <w:rsid w:val="00460CC5"/>
    <w:rsid w:val="00464E13"/>
    <w:rsid w:val="00465AB1"/>
    <w:rsid w:val="00492E60"/>
    <w:rsid w:val="00497EB1"/>
    <w:rsid w:val="004C15F3"/>
    <w:rsid w:val="004C1D38"/>
    <w:rsid w:val="004C5BB1"/>
    <w:rsid w:val="004C720B"/>
    <w:rsid w:val="00501A26"/>
    <w:rsid w:val="0054766C"/>
    <w:rsid w:val="00580596"/>
    <w:rsid w:val="00583810"/>
    <w:rsid w:val="00585580"/>
    <w:rsid w:val="00596798"/>
    <w:rsid w:val="005D7506"/>
    <w:rsid w:val="005E5921"/>
    <w:rsid w:val="005F3695"/>
    <w:rsid w:val="00602BFD"/>
    <w:rsid w:val="00605D8E"/>
    <w:rsid w:val="00607AA3"/>
    <w:rsid w:val="00626D79"/>
    <w:rsid w:val="00630DAA"/>
    <w:rsid w:val="00653760"/>
    <w:rsid w:val="006843F2"/>
    <w:rsid w:val="006C04D0"/>
    <w:rsid w:val="006C0874"/>
    <w:rsid w:val="006C1333"/>
    <w:rsid w:val="006D35F7"/>
    <w:rsid w:val="006E2F4E"/>
    <w:rsid w:val="007021E6"/>
    <w:rsid w:val="00706AD5"/>
    <w:rsid w:val="007267E0"/>
    <w:rsid w:val="0075527E"/>
    <w:rsid w:val="007560A4"/>
    <w:rsid w:val="007606F9"/>
    <w:rsid w:val="00775A8B"/>
    <w:rsid w:val="0077652D"/>
    <w:rsid w:val="00783CD1"/>
    <w:rsid w:val="00792436"/>
    <w:rsid w:val="007969F2"/>
    <w:rsid w:val="007B55FC"/>
    <w:rsid w:val="007D6573"/>
    <w:rsid w:val="007E1755"/>
    <w:rsid w:val="007F30F6"/>
    <w:rsid w:val="007F42BE"/>
    <w:rsid w:val="00801E84"/>
    <w:rsid w:val="008109DF"/>
    <w:rsid w:val="00832991"/>
    <w:rsid w:val="00840E29"/>
    <w:rsid w:val="008513B9"/>
    <w:rsid w:val="008579DF"/>
    <w:rsid w:val="0087227E"/>
    <w:rsid w:val="008933DE"/>
    <w:rsid w:val="008B5721"/>
    <w:rsid w:val="008E073A"/>
    <w:rsid w:val="008F7AC4"/>
    <w:rsid w:val="00911F3E"/>
    <w:rsid w:val="00912C50"/>
    <w:rsid w:val="00963FC9"/>
    <w:rsid w:val="009A0F42"/>
    <w:rsid w:val="009C7CE8"/>
    <w:rsid w:val="009F67CB"/>
    <w:rsid w:val="00A2372C"/>
    <w:rsid w:val="00A24FA5"/>
    <w:rsid w:val="00A265A8"/>
    <w:rsid w:val="00A47155"/>
    <w:rsid w:val="00A7521F"/>
    <w:rsid w:val="00A91360"/>
    <w:rsid w:val="00AB1DC8"/>
    <w:rsid w:val="00AC0825"/>
    <w:rsid w:val="00AC0C07"/>
    <w:rsid w:val="00AC1FEE"/>
    <w:rsid w:val="00AC2EFA"/>
    <w:rsid w:val="00AD6790"/>
    <w:rsid w:val="00AE7015"/>
    <w:rsid w:val="00B14B76"/>
    <w:rsid w:val="00B23205"/>
    <w:rsid w:val="00B35471"/>
    <w:rsid w:val="00B836F1"/>
    <w:rsid w:val="00BC2B91"/>
    <w:rsid w:val="00BC5514"/>
    <w:rsid w:val="00BD66C7"/>
    <w:rsid w:val="00BE13C5"/>
    <w:rsid w:val="00BF7F65"/>
    <w:rsid w:val="00C2363E"/>
    <w:rsid w:val="00C579BA"/>
    <w:rsid w:val="00C64F41"/>
    <w:rsid w:val="00C6611D"/>
    <w:rsid w:val="00C73357"/>
    <w:rsid w:val="00C879FE"/>
    <w:rsid w:val="00CD2118"/>
    <w:rsid w:val="00CD498C"/>
    <w:rsid w:val="00CD75E9"/>
    <w:rsid w:val="00CE44D5"/>
    <w:rsid w:val="00CF1B87"/>
    <w:rsid w:val="00CF2212"/>
    <w:rsid w:val="00CF6DD5"/>
    <w:rsid w:val="00D22575"/>
    <w:rsid w:val="00D350A6"/>
    <w:rsid w:val="00D52747"/>
    <w:rsid w:val="00D61FF5"/>
    <w:rsid w:val="00D62D23"/>
    <w:rsid w:val="00D67616"/>
    <w:rsid w:val="00D844E2"/>
    <w:rsid w:val="00D854D2"/>
    <w:rsid w:val="00D92B42"/>
    <w:rsid w:val="00DA40A2"/>
    <w:rsid w:val="00DB6728"/>
    <w:rsid w:val="00DE12EB"/>
    <w:rsid w:val="00DF632C"/>
    <w:rsid w:val="00E0738C"/>
    <w:rsid w:val="00E15653"/>
    <w:rsid w:val="00E418CF"/>
    <w:rsid w:val="00E530F8"/>
    <w:rsid w:val="00E65A2A"/>
    <w:rsid w:val="00E768A3"/>
    <w:rsid w:val="00E94044"/>
    <w:rsid w:val="00E94FB0"/>
    <w:rsid w:val="00EA2B2E"/>
    <w:rsid w:val="00EE1A67"/>
    <w:rsid w:val="00EE3353"/>
    <w:rsid w:val="00EE72A7"/>
    <w:rsid w:val="00F038FC"/>
    <w:rsid w:val="00F0443A"/>
    <w:rsid w:val="00F2174D"/>
    <w:rsid w:val="00F3144F"/>
    <w:rsid w:val="00F4569D"/>
    <w:rsid w:val="00F5147A"/>
    <w:rsid w:val="00F75DD1"/>
    <w:rsid w:val="00F9582C"/>
    <w:rsid w:val="00FA3B96"/>
    <w:rsid w:val="00FC60F5"/>
    <w:rsid w:val="00FD1FFE"/>
    <w:rsid w:val="00FF00F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http://www.bselpasi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6F70-BEDD-4270-9269-B166D16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7437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2022-07-06T08:33:00Z</cp:lastPrinted>
  <dcterms:created xsi:type="dcterms:W3CDTF">2022-07-06T08:53:00Z</dcterms:created>
  <dcterms:modified xsi:type="dcterms:W3CDTF">2022-07-06T08:53:00Z</dcterms:modified>
</cp:coreProperties>
</file>