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BC" w:rsidRPr="003779BC" w:rsidRDefault="003779BC" w:rsidP="0037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7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СОВЕТ </w:t>
      </w:r>
    </w:p>
    <w:p w:rsidR="003779BC" w:rsidRPr="003779BC" w:rsidRDefault="003779BC" w:rsidP="0037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7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БАТУРИНСКОГО СЕЛЬСКОГО ПОСЕЛЕНИЯ</w:t>
      </w:r>
    </w:p>
    <w:p w:rsidR="003779BC" w:rsidRPr="003779BC" w:rsidRDefault="00B6090D" w:rsidP="0037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Четвертого  </w:t>
      </w:r>
      <w:r w:rsidR="003779BC" w:rsidRPr="00377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созыва</w:t>
      </w:r>
    </w:p>
    <w:p w:rsidR="003779BC" w:rsidRPr="003779BC" w:rsidRDefault="003779BC" w:rsidP="0037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7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АСИНОВСКИЙ РАЙОН ТОМСКАЯ ОБЛАСТЬ</w:t>
      </w:r>
    </w:p>
    <w:p w:rsidR="003779BC" w:rsidRPr="005B691D" w:rsidRDefault="003779BC" w:rsidP="003779B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67128C" w:rsidRPr="00CF54B8" w:rsidRDefault="003779B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D6C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D6C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7128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28C"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671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7128C"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№ </w:t>
      </w:r>
      <w:r w:rsidR="000D6C00">
        <w:rPr>
          <w:rFonts w:ascii="Times New Roman" w:eastAsia="Times New Roman" w:hAnsi="Times New Roman" w:cs="Times New Roman"/>
          <w:sz w:val="24"/>
          <w:szCs w:val="24"/>
          <w:lang w:eastAsia="ru-RU"/>
        </w:rPr>
        <w:t>225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377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Совета </w:t>
      </w:r>
      <w:r w:rsidR="00377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 сельского поселения от 16.11.201</w:t>
      </w: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№ 7 «Об утверждении Регламента Совета </w:t>
      </w:r>
      <w:r w:rsidR="00377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поселения»</w:t>
      </w:r>
    </w:p>
    <w:bookmarkEnd w:id="0"/>
    <w:p w:rsidR="0067128C" w:rsidRPr="00CF54B8" w:rsidRDefault="0067128C" w:rsidP="00671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8C" w:rsidRPr="00CF54B8" w:rsidRDefault="0067128C" w:rsidP="006712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муниципального правового акта в соответствие с законодательством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3779B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РЕШИЛ: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решение Совета </w:t>
      </w:r>
      <w:r w:rsidR="003779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 сельского поселения от 16</w:t>
      </w: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.1</w:t>
      </w:r>
      <w:r w:rsidR="003779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.2017 № 7 «Об утверждении Регламента Совета </w:t>
      </w:r>
      <w:r w:rsidR="003779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Батуринского</w:t>
      </w: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поселения» следующие изменения: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Регламенте Совета </w:t>
      </w:r>
      <w:r w:rsidR="003779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Батуринского</w:t>
      </w: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поселения, утвержденном указанным решением: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1) во второй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пункты 4 и 5 изложить в следующей редакции: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«4. Депутаты Совета осуществляют свои полномочия,  на непостоянной основе. На постоянной основе могут работать не более десяти процентов депутатов от установленной численности депутатов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Депутату,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три рабочих дня в месяц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.».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в пункте 10 исключить второй абзац;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2) третью главу изложить в следующей редакции:</w:t>
      </w:r>
    </w:p>
    <w:p w:rsidR="0067128C" w:rsidRPr="00CF54B8" w:rsidRDefault="0067128C" w:rsidP="00671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CF54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Глава 3. ПРЕДСЕДАТЕЛЬ СОВЕТА, ЗАМЕСТИТЕЛЬ ПРЕДСЕДАТЕЛ</w:t>
      </w:r>
      <w:r w:rsidR="005C6C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</w:t>
      </w:r>
      <w:r w:rsidRPr="00CF54B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СОВЕТА 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67F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Совета  и заместитель председателя Совета избираются из числа депутатов Совета</w:t>
      </w:r>
      <w:r w:rsidRPr="000467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заседании Совета открытым голосованием на срок полномочий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Кандидаты считаются избранными на должность председателя и заместителя председателя Совета, если в результате голосования за предложенные кандидатуры проголосовало более половины от установленной численности депутатов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6C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F54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Избрание председателя и заместителя председателя Совета оформляется решениями Совета, которые подлежит официальному опубликованию.</w:t>
      </w:r>
    </w:p>
    <w:p w:rsidR="0067128C" w:rsidRPr="000467F5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 Совета осуществляет организацию деятельности Совета, а также иные полномочия, установленные федеральными законами, законами Томской области, Уставом и иными муниципальными правовыми актами Совета.  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Председатель Совета подотчетен Совету. 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В случае отсутствия председателя Совета временно его полномочия исполняет заместитель председателя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В случае досрочного прекращения полномочий председателя Совета, заместителя председателя Совета по собственному желанию, лицо, исполнявшее обязанности председателя Совета, заместителя председателя Совета сохраняет полномочия депутата этого созыва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8. В случае досрочного прекращения полномочий председателя Совета, заместителя председателя Совета, переизбрание председателя Совета, заместителя председателя Совета проходит в порядке, предусмотренном настоящей главой Регламента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3) во втором и третьем абзацах пункта 14 четвертой главы слово «глава» заменить словами «председатель Совета»;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4) в пунктах 4, 5, 6 седьмой главы 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5) в восьмой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пункт 2 дополнить словами «(далее – Глава) либо лицо, временно исполняющее полномочия Главы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пункт 4 изложить в следующей редакции: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«4. Очередные заседания Совета созываются в соответствии с планом работы и планом нормотворчества Совета на год.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случае эпидемиологической обстановки проводится заседание в дистанционном формате. Решение о проведении заседания в дистанционном формате принимает председатель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Заседание Совета в дистанционном формате является правомочным при условии присутствия на нем более 50 процентов от числа избранных депутатов, а также соответствия фактического порядка его проведения требованиям, установленным Уставом муниципального образования и настоящим Регламентом.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Период между очередными заседаниями Совета не может превышать трех месяцев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 в пунктах 5 и 10 слово «Главе» заменить словами «председателю Совета»;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 в подпункте 2 пункта 9 исключить слово «заместителя»;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д) в пункте 10 слово «Главой» заменить словом «Советом»;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6) в девятой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 пунктах 1, 5, 6, 7 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во втором абзаце пункта 12 после слова «Главы» дополнить слова «председателя Совета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,»</w:t>
      </w:r>
      <w:proofErr w:type="gramEnd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7) в десятой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 пунктах 2, 3, 4, 5, 21, 23</w:t>
      </w:r>
      <w:r w:rsidRPr="00CF54B8">
        <w:rPr>
          <w:rFonts w:ascii="Calibri" w:eastAsia="Calibri" w:hAnsi="Calibri" w:cs="Times New Roman"/>
        </w:rPr>
        <w:t xml:space="preserve"> </w:t>
      </w: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пункт 6 изложить в следующей редакции: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«6. Заседание Совета правомочно начать работу, если на нем присутствует не менее пятидесяти процентов от числа избранных депутатов Совета.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Если на заседании Совета нет кворума, работа заседания Совета приостанавливается по решению председателя Совета, отраженному в протоколе заседания, заседание Совета переносится на другой день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 пункт 10 дополнить пятым абзацем следующего содержания: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A3D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«Глава имеет право внеочередного выступления по всем обсуждаемым вопросам</w:t>
      </w:r>
      <w:proofErr w:type="gramStart"/>
      <w:r w:rsidRPr="009A3D9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 в первом абзаце пункта 14 после слова «пользуются» дополнить слова «председатель Совета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,»</w:t>
      </w:r>
      <w:proofErr w:type="gramEnd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8) в одиннадцатой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второй абзац пункта 11 исключить;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пункт 13 изложить в следующей редакции: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«13. Решения Совета рассылаются согласно указанной председателем Совета рассылке не позднее чем в десятидневный срок со дня их подписания</w:t>
      </w:r>
      <w:proofErr w:type="gramStart"/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.»;</w:t>
      </w:r>
      <w:proofErr w:type="gramEnd"/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 в пункте 14 исключить слова «и главы сельского поселения»;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9) в пунктах 2, 5, 6, 8, 9 тринадцатой главы 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10) в пунктах 1, 2, 7 четырнадцатой главы 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11) в пятнадцатой главе: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в пункте 8 исключить слова «Главы сельского поселения и»;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б) в пункте 9 слово «Глава» заменить словами «председатель Совета» в соответствующих падежах;</w:t>
      </w:r>
    </w:p>
    <w:p w:rsidR="0067128C" w:rsidRPr="00CF54B8" w:rsidRDefault="0067128C" w:rsidP="00671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12) в пункте 1 шестнадцатой главы слово «Главу» заменить словами «председателя Совета».</w:t>
      </w:r>
    </w:p>
    <w:p w:rsidR="0067128C" w:rsidRPr="00CF54B8" w:rsidRDefault="0067128C" w:rsidP="00671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="00377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Батуринского</w:t>
      </w:r>
      <w:r w:rsidRPr="00CF5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hyperlink r:id="rId7" w:history="1">
        <w:r w:rsidR="00207E11" w:rsidRPr="00F8384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www.</w:t>
        </w:r>
        <w:r w:rsidR="00207E11" w:rsidRPr="00F8384B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207E11" w:rsidRPr="00F8384B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selpasino.ru</w:t>
        </w:r>
      </w:hyperlink>
      <w:r w:rsidRPr="00CF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7128C" w:rsidRPr="00CF54B8" w:rsidRDefault="0067128C" w:rsidP="0067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7128C" w:rsidRPr="00CF54B8" w:rsidRDefault="0067128C" w:rsidP="0067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CF54B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67128C" w:rsidRPr="00CF54B8" w:rsidRDefault="0067128C" w:rsidP="00671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6090D" w:rsidRDefault="00B6090D" w:rsidP="00B6090D">
      <w:pPr>
        <w:rPr>
          <w:rFonts w:ascii="Times New Roman" w:hAnsi="Times New Roman" w:cs="Times New Roman"/>
          <w:sz w:val="24"/>
          <w:szCs w:val="24"/>
        </w:rPr>
      </w:pPr>
      <w:r w:rsidRPr="00B6090D">
        <w:rPr>
          <w:rFonts w:ascii="Times New Roman" w:hAnsi="Times New Roman" w:cs="Times New Roman"/>
          <w:sz w:val="24"/>
          <w:szCs w:val="24"/>
        </w:rPr>
        <w:t xml:space="preserve">Глава Батуринского сельского поселения                     </w:t>
      </w:r>
      <w:r w:rsidRPr="00B6090D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B6090D">
        <w:rPr>
          <w:rFonts w:ascii="Times New Roman" w:hAnsi="Times New Roman" w:cs="Times New Roman"/>
          <w:sz w:val="24"/>
          <w:szCs w:val="24"/>
        </w:rPr>
        <w:tab/>
        <w:t>Н.В. Злыднева</w:t>
      </w:r>
    </w:p>
    <w:p w:rsidR="00B6090D" w:rsidRDefault="00B6090D" w:rsidP="00B6090D">
      <w:pPr>
        <w:rPr>
          <w:rFonts w:ascii="Times New Roman" w:hAnsi="Times New Roman" w:cs="Times New Roman"/>
          <w:sz w:val="24"/>
          <w:szCs w:val="24"/>
        </w:rPr>
      </w:pPr>
    </w:p>
    <w:p w:rsidR="00B6090D" w:rsidRPr="00B6090D" w:rsidRDefault="00B6090D" w:rsidP="00B6090D">
      <w:pPr>
        <w:tabs>
          <w:tab w:val="left" w:pos="7814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Батуринского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Е.И.Королева</w:t>
      </w:r>
      <w:proofErr w:type="spellEnd"/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7128C" w:rsidRDefault="0067128C" w:rsidP="00671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E3049" w:rsidRDefault="005E3049"/>
    <w:sectPr w:rsidR="005E3049" w:rsidSect="006712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C5" w:rsidRDefault="00B805C5" w:rsidP="0067128C">
      <w:pPr>
        <w:spacing w:after="0" w:line="240" w:lineRule="auto"/>
      </w:pPr>
      <w:r>
        <w:separator/>
      </w:r>
    </w:p>
  </w:endnote>
  <w:endnote w:type="continuationSeparator" w:id="0">
    <w:p w:rsidR="00B805C5" w:rsidRDefault="00B805C5" w:rsidP="0067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C5" w:rsidRDefault="00B805C5" w:rsidP="0067128C">
      <w:pPr>
        <w:spacing w:after="0" w:line="240" w:lineRule="auto"/>
      </w:pPr>
      <w:r>
        <w:separator/>
      </w:r>
    </w:p>
  </w:footnote>
  <w:footnote w:type="continuationSeparator" w:id="0">
    <w:p w:rsidR="00B805C5" w:rsidRDefault="00B805C5" w:rsidP="0067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09741"/>
      <w:docPartObj>
        <w:docPartGallery w:val="Page Numbers (Top of Page)"/>
        <w:docPartUnique/>
      </w:docPartObj>
    </w:sdtPr>
    <w:sdtEndPr/>
    <w:sdtContent>
      <w:p w:rsidR="0067128C" w:rsidRDefault="006712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C00">
          <w:rPr>
            <w:noProof/>
          </w:rPr>
          <w:t>3</w:t>
        </w:r>
        <w:r>
          <w:fldChar w:fldCharType="end"/>
        </w:r>
      </w:p>
    </w:sdtContent>
  </w:sdt>
  <w:p w:rsidR="0067128C" w:rsidRDefault="006712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C5"/>
    <w:rsid w:val="000467F5"/>
    <w:rsid w:val="000D6C00"/>
    <w:rsid w:val="000D7B32"/>
    <w:rsid w:val="00207E11"/>
    <w:rsid w:val="00334C74"/>
    <w:rsid w:val="003779BC"/>
    <w:rsid w:val="005C6CCC"/>
    <w:rsid w:val="005E3049"/>
    <w:rsid w:val="0067128C"/>
    <w:rsid w:val="007A5E74"/>
    <w:rsid w:val="00965109"/>
    <w:rsid w:val="009A3D90"/>
    <w:rsid w:val="00AE366F"/>
    <w:rsid w:val="00B6090D"/>
    <w:rsid w:val="00B805C5"/>
    <w:rsid w:val="00C049C3"/>
    <w:rsid w:val="00D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28C"/>
  </w:style>
  <w:style w:type="paragraph" w:styleId="a5">
    <w:name w:val="footer"/>
    <w:basedOn w:val="a"/>
    <w:link w:val="a6"/>
    <w:uiPriority w:val="99"/>
    <w:unhideWhenUsed/>
    <w:rsid w:val="0067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28C"/>
  </w:style>
  <w:style w:type="paragraph" w:styleId="a7">
    <w:name w:val="Balloon Text"/>
    <w:basedOn w:val="a"/>
    <w:link w:val="a8"/>
    <w:uiPriority w:val="99"/>
    <w:semiHidden/>
    <w:unhideWhenUsed/>
    <w:rsid w:val="007A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E7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E3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28C"/>
  </w:style>
  <w:style w:type="paragraph" w:styleId="a5">
    <w:name w:val="footer"/>
    <w:basedOn w:val="a"/>
    <w:link w:val="a6"/>
    <w:uiPriority w:val="99"/>
    <w:unhideWhenUsed/>
    <w:rsid w:val="0067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28C"/>
  </w:style>
  <w:style w:type="paragraph" w:styleId="a7">
    <w:name w:val="Balloon Text"/>
    <w:basedOn w:val="a"/>
    <w:link w:val="a8"/>
    <w:uiPriority w:val="99"/>
    <w:semiHidden/>
    <w:unhideWhenUsed/>
    <w:rsid w:val="007A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E7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E3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elpasin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2022-09-19T06:50:00Z</cp:lastPrinted>
  <dcterms:created xsi:type="dcterms:W3CDTF">2021-03-24T04:24:00Z</dcterms:created>
  <dcterms:modified xsi:type="dcterms:W3CDTF">2022-09-22T03:25:00Z</dcterms:modified>
</cp:coreProperties>
</file>