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97" w:rsidRDefault="00BF3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F3397" w:rsidRDefault="00BF3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</w:t>
      </w:r>
    </w:p>
    <w:p w:rsidR="00BF3397" w:rsidRDefault="00F44A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БАТУРИНСКОГО СЕЛЬСКОГО ПОСЕЛЕНИЯ</w:t>
      </w:r>
    </w:p>
    <w:p w:rsidR="00BF3397" w:rsidRDefault="00BF3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BF3397" w:rsidRDefault="00BF3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3397" w:rsidRDefault="00BF3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3397" w:rsidRDefault="00BF33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3397" w:rsidRDefault="00F44A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27.03</w:t>
      </w:r>
      <w:r>
        <w:rPr>
          <w:rFonts w:ascii="Times New Roman" w:eastAsia="Times New Roman" w:hAnsi="Times New Roman" w:cs="Times New Roman"/>
          <w:sz w:val="24"/>
        </w:rPr>
        <w:t>.2023                                                                                                                           №  19</w:t>
      </w: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с. Батурино</w:t>
      </w:r>
    </w:p>
    <w:p w:rsidR="00BF3397" w:rsidRDefault="00BF3397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BF3397" w:rsidRDefault="00BF33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proofErr w:type="gramStart"/>
      <w:r>
        <w:rPr>
          <w:rFonts w:ascii="Times New Roman CYR" w:eastAsia="Times New Roman CYR" w:hAnsi="Times New Roman CYR" w:cs="Times New Roman CYR"/>
          <w:sz w:val="24"/>
        </w:rPr>
        <w:t>Руководствуясь Градостроительным кодексом Российской Федерации, Федеральным законом от 6 октября 2003 года № 131-ФЗ «Об</w:t>
      </w:r>
      <w:r>
        <w:rPr>
          <w:rFonts w:ascii="Times New Roman CYR" w:eastAsia="Times New Roman CYR" w:hAnsi="Times New Roman CYR" w:cs="Times New Roman CYR"/>
          <w:sz w:val="24"/>
        </w:rPr>
        <w:t xml:space="preserve">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</w:t>
      </w:r>
      <w:r>
        <w:rPr>
          <w:rFonts w:ascii="Times New Roman CYR" w:eastAsia="Times New Roman CYR" w:hAnsi="Times New Roman CYR" w:cs="Times New Roman CYR"/>
          <w:sz w:val="24"/>
        </w:rPr>
        <w:t>ения от 03.04.2018           № 158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</w:t>
      </w:r>
      <w:proofErr w:type="gramEnd"/>
    </w:p>
    <w:p w:rsidR="00BF3397" w:rsidRDefault="00BF33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ПОСТАНОВЛЯЮ:</w:t>
      </w:r>
    </w:p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1. Утвердить административный регламент по п</w:t>
      </w:r>
      <w:r>
        <w:rPr>
          <w:rFonts w:ascii="Times New Roman CYR" w:eastAsia="Times New Roman CYR" w:hAnsi="Times New Roman CYR" w:cs="Times New Roman CYR"/>
          <w:sz w:val="24"/>
        </w:rPr>
        <w:t xml:space="preserve">редоставлению первоочередной муниципальной услуги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«Выдача градостроительного плана земельного участка» </w:t>
      </w:r>
      <w:r>
        <w:rPr>
          <w:rFonts w:ascii="Times New Roman CYR" w:eastAsia="Times New Roman CYR" w:hAnsi="Times New Roman CYR" w:cs="Times New Roman CYR"/>
          <w:sz w:val="24"/>
        </w:rPr>
        <w:t xml:space="preserve">согласно приложению. 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2. Инженеру-землеустроителю обеспечить предоставление  первоочередной муниципальной услуги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«Выдача градостроительного плана земель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ного участка» </w:t>
      </w:r>
      <w:r>
        <w:rPr>
          <w:rFonts w:ascii="Times New Roman CYR" w:eastAsia="Times New Roman CYR" w:hAnsi="Times New Roman CYR" w:cs="Times New Roman CYR"/>
          <w:sz w:val="24"/>
        </w:rPr>
        <w:t>в соответствии с утвержденным административным регламентом.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4. </w:t>
      </w:r>
      <w:r>
        <w:rPr>
          <w:rFonts w:ascii="Times New Roman" w:eastAsia="Times New Roman" w:hAnsi="Times New Roman" w:cs="Times New Roman"/>
          <w:sz w:val="24"/>
        </w:rPr>
        <w:t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(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elpasino.ru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5. Настоящее постановление вступает в силу с момента официального опубликования.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6. Контроль исполнения настоящего пос</w:t>
      </w:r>
      <w:r>
        <w:rPr>
          <w:rFonts w:ascii="Times New Roman CYR" w:eastAsia="Times New Roman CYR" w:hAnsi="Times New Roman CYR" w:cs="Times New Roman CYR"/>
          <w:sz w:val="24"/>
        </w:rPr>
        <w:t>тановления возложить на заведующую канцелярией Батуринского сельского поселения.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F44A83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</w:t>
      </w: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F44A83" w:rsidP="00F44A83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Глава поселения    </w:t>
      </w:r>
      <w:r>
        <w:rPr>
          <w:rFonts w:ascii="Times New Roman" w:eastAsia="Times New Roman" w:hAnsi="Times New Roman" w:cs="Times New Roman"/>
          <w:sz w:val="24"/>
        </w:rPr>
        <w:t>(Глава Администрации)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Н.В. Злыднева</w:t>
      </w: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uppressAutoHyphens/>
        <w:spacing w:after="0" w:line="240" w:lineRule="auto"/>
        <w:ind w:firstLine="567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F44A83">
      <w:pPr>
        <w:suppressAutoHyphens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Приложение </w:t>
      </w:r>
    </w:p>
    <w:p w:rsidR="00BF3397" w:rsidRDefault="00F44A83">
      <w:pPr>
        <w:suppressAutoHyphens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к  постановлению</w:t>
      </w:r>
    </w:p>
    <w:p w:rsidR="00BF3397" w:rsidRDefault="00F44A83">
      <w:pPr>
        <w:suppressAutoHyphens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0"/>
        </w:rPr>
        <w:t xml:space="preserve">         администрации Батуринского</w:t>
      </w:r>
    </w:p>
    <w:p w:rsidR="00BF3397" w:rsidRDefault="00F44A83">
      <w:pPr>
        <w:suppressAutoHyphens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сельского поселения</w:t>
      </w:r>
    </w:p>
    <w:p w:rsidR="00BF3397" w:rsidRDefault="00F44A83">
      <w:pPr>
        <w:suppressAutoHyphens/>
        <w:spacing w:after="0" w:line="240" w:lineRule="auto"/>
        <w:ind w:firstLine="567"/>
        <w:jc w:val="right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20"/>
        </w:rPr>
        <w:t xml:space="preserve">                                                от 27.03</w:t>
      </w:r>
      <w:r>
        <w:rPr>
          <w:rFonts w:ascii="Times New Roman CYR" w:eastAsia="Times New Roman CYR" w:hAnsi="Times New Roman CYR" w:cs="Times New Roman CYR"/>
          <w:sz w:val="20"/>
        </w:rPr>
        <w:t>.2023  №  19</w:t>
      </w:r>
    </w:p>
    <w:p w:rsidR="00BF3397" w:rsidRDefault="00BF3397">
      <w:pPr>
        <w:suppressAutoHyphens/>
        <w:spacing w:after="0" w:line="240" w:lineRule="auto"/>
        <w:ind w:left="6379" w:firstLine="567"/>
        <w:jc w:val="both"/>
        <w:rPr>
          <w:rFonts w:ascii="Times New Roman CYR" w:eastAsia="Times New Roman CYR" w:hAnsi="Times New Roman CYR" w:cs="Times New Roman CYR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Административный регламент</w:t>
      </w: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по предоставлению муниципальной услуги ««Выдача градостроительного плана земельного участка»</w:t>
      </w:r>
    </w:p>
    <w:p w:rsidR="00BF3397" w:rsidRDefault="00BF3397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1. Общие положения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Предметом регулирования настоящего административного регламента предоставления муниципальной услуги «Выдача градостроительного плана земельного участка»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>(далее – регламент, муниципальная услуга)</w:t>
      </w:r>
      <w:r>
        <w:rPr>
          <w:rFonts w:ascii="Times New Roman" w:eastAsia="Times New Roman" w:hAnsi="Times New Roman" w:cs="Times New Roman"/>
          <w:sz w:val="24"/>
        </w:rPr>
        <w:t xml:space="preserve"> являются правоотношения, возникающие между заявителями и Администрацией Батуринского сельского поселения (далее – Администрация поселения), связанные с предоставлением Администрацией поселения муниципальной услуги по п</w:t>
      </w:r>
      <w:r>
        <w:rPr>
          <w:rFonts w:ascii="Times New Roman CYR" w:eastAsia="Times New Roman CYR" w:hAnsi="Times New Roman CYR" w:cs="Times New Roman CYR"/>
          <w:sz w:val="24"/>
        </w:rPr>
        <w:t>риему документов и выдаче градостроит</w:t>
      </w:r>
      <w:r>
        <w:rPr>
          <w:rFonts w:ascii="Times New Roman CYR" w:eastAsia="Times New Roman CYR" w:hAnsi="Times New Roman CYR" w:cs="Times New Roman CYR"/>
          <w:sz w:val="24"/>
        </w:rPr>
        <w:t>ельного плана земельного участка, расположенного</w:t>
      </w:r>
      <w:r>
        <w:rPr>
          <w:rFonts w:ascii="Times New Roman" w:eastAsia="Times New Roman" w:hAnsi="Times New Roman" w:cs="Times New Roman"/>
          <w:sz w:val="24"/>
        </w:rPr>
        <w:t xml:space="preserve"> на территории муниципального образования «Батуринское сельское поселение».</w:t>
      </w:r>
      <w:proofErr w:type="gramEnd"/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2. Настоящий административный регламент по предоставлению муниципальной услуги разработан в целях повышения качества предоставления </w:t>
      </w:r>
      <w:r>
        <w:rPr>
          <w:rFonts w:ascii="Times New Roman CYR" w:eastAsia="Times New Roman CYR" w:hAnsi="Times New Roman CYR" w:cs="Times New Roman CYR"/>
          <w:sz w:val="24"/>
        </w:rPr>
        <w:t xml:space="preserve">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</w:t>
      </w:r>
      <w:r>
        <w:rPr>
          <w:rFonts w:ascii="Times New Roman CYR" w:eastAsia="Times New Roman CYR" w:hAnsi="Times New Roman CYR" w:cs="Times New Roman CYR"/>
          <w:sz w:val="24"/>
        </w:rPr>
        <w:t>администрации Батуринского сельского поселения с юридическими и физическими лицами.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3. Получателями муниципальной услуги (далее – заявители)</w:t>
      </w:r>
      <w:r>
        <w:rPr>
          <w:rFonts w:ascii="Times New Roman" w:eastAsia="Times New Roman" w:hAnsi="Times New Roman" w:cs="Times New Roman"/>
          <w:sz w:val="24"/>
        </w:rPr>
        <w:t xml:space="preserve"> являются: юридические и физические лица, обеспечивающие на принадлежащем им земельном участке строительство, реконс</w:t>
      </w:r>
      <w:r>
        <w:rPr>
          <w:rFonts w:ascii="Times New Roman" w:eastAsia="Times New Roman" w:hAnsi="Times New Roman" w:cs="Times New Roman"/>
          <w:sz w:val="24"/>
        </w:rPr>
        <w:t xml:space="preserve">трукцию, капитальный ремонт объектов капитального строительства. 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заявлением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вправе обратиться представители заявителя, действующие в силу полномочий, основанных на оформленной в установленном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Российской Федерации порядке доверенности.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Требования к порядку информирования о порядке предоставления муниципальной услуги:</w:t>
      </w:r>
    </w:p>
    <w:p w:rsidR="00BF3397" w:rsidRDefault="00F44A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информирование заявителей о порядке предоставления мун</w:t>
      </w:r>
      <w:r>
        <w:rPr>
          <w:rFonts w:ascii="Times New Roman" w:eastAsia="Times New Roman" w:hAnsi="Times New Roman" w:cs="Times New Roman"/>
          <w:sz w:val="24"/>
        </w:rPr>
        <w:t xml:space="preserve">иципальной услуги обеспечивается инженером </w:t>
      </w:r>
      <w:proofErr w:type="gramStart"/>
      <w:r>
        <w:rPr>
          <w:rFonts w:ascii="Times New Roman" w:eastAsia="Times New Roman" w:hAnsi="Times New Roman" w:cs="Times New Roman"/>
          <w:sz w:val="24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</w:rPr>
        <w:t>емлеустроителем (далее – уполномоченный специалист);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</w:t>
      </w:r>
      <w:r>
        <w:rPr>
          <w:rFonts w:ascii="Times New Roman" w:eastAsia="Times New Roman" w:hAnsi="Times New Roman" w:cs="Times New Roman"/>
          <w:sz w:val="24"/>
        </w:rPr>
        <w:t xml:space="preserve"> изложении информации, полнота и оперативность информирования.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5.</w:t>
      </w:r>
      <w:r>
        <w:rPr>
          <w:rFonts w:ascii="Times New Roman" w:eastAsia="Times New Roman" w:hAnsi="Times New Roman" w:cs="Times New Roman"/>
          <w:sz w:val="24"/>
        </w:rPr>
        <w:t xml:space="preserve"> 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Батуринского сельского п</w:t>
      </w:r>
      <w:r>
        <w:rPr>
          <w:rFonts w:ascii="Times New Roman" w:eastAsia="Times New Roman" w:hAnsi="Times New Roman" w:cs="Times New Roman"/>
          <w:sz w:val="24"/>
        </w:rPr>
        <w:t xml:space="preserve">оселения в сети «Интернет»: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bs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"http://www.bselpasino.ru/"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elpasino.ru</w:t>
        </w:r>
      </w:hyperlink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нахождения: 636820, Томская область, Асиновский </w:t>
      </w:r>
      <w:r>
        <w:rPr>
          <w:rFonts w:ascii="Times New Roman" w:eastAsia="Times New Roman" w:hAnsi="Times New Roman" w:cs="Times New Roman"/>
          <w:sz w:val="24"/>
        </w:rPr>
        <w:t>район, с. Батурино,   ул. Клубная, 34. Телефон для справок: 8 (38241) 4 1151.</w:t>
      </w:r>
    </w:p>
    <w:p w:rsidR="00BF3397" w:rsidRDefault="00F44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График приема специалиста: 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Понедельник           8.00 - 17.00, с 12.00 до 13.00 обеденный перерыв,</w:t>
      </w:r>
    </w:p>
    <w:p w:rsidR="00BF3397" w:rsidRDefault="00F44A83">
      <w:pPr>
        <w:tabs>
          <w:tab w:val="left" w:pos="25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Вторник</w:t>
      </w:r>
      <w:r>
        <w:rPr>
          <w:rFonts w:ascii="Times New Roman" w:eastAsia="Times New Roman" w:hAnsi="Times New Roman" w:cs="Times New Roman"/>
          <w:sz w:val="24"/>
        </w:rPr>
        <w:tab/>
        <w:t>8.00-17.00, с 12.00 до 13.00 обеденный перерыв,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Среда                        8.00 - 17.00, с 12.00 до 13.00 обеденный перерыв,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Четверг                     8.00 - 17.00, с 12.00 до 13.00 обеденный перерыв,</w:t>
      </w:r>
    </w:p>
    <w:p w:rsidR="00BF3397" w:rsidRDefault="00F44A83">
      <w:pPr>
        <w:tabs>
          <w:tab w:val="left" w:pos="26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Пятница</w:t>
      </w:r>
      <w:r>
        <w:rPr>
          <w:rFonts w:ascii="Times New Roman" w:eastAsia="Times New Roman" w:hAnsi="Times New Roman" w:cs="Times New Roman"/>
          <w:sz w:val="24"/>
        </w:rPr>
        <w:tab/>
        <w:t>8.00-17.00, с 12.00 до 13.00 обеденный перерыв.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Адрес электронной почты Администрации Батуринского сельского поселения: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</w:rPr>
        <w:lastRenderedPageBreak/>
        <w:t xml:space="preserve"> 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u w:val="single"/>
          </w:rPr>
          <w:t>baturino-sp@asino.gov70.ru</w:t>
        </w:r>
      </w:hyperlink>
      <w:r>
        <w:rPr>
          <w:rFonts w:ascii="Times New Roman CYR" w:eastAsia="Times New Roman CYR" w:hAnsi="Times New Roman CYR" w:cs="Times New Roman CYR"/>
          <w:sz w:val="24"/>
        </w:rPr>
        <w:t xml:space="preserve"> </w:t>
      </w:r>
    </w:p>
    <w:p w:rsidR="00BF3397" w:rsidRDefault="00F44A83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6. </w:t>
      </w:r>
      <w:r>
        <w:rPr>
          <w:rFonts w:ascii="Times New Roman" w:eastAsia="Times New Roman" w:hAnsi="Times New Roman" w:cs="Times New Roman"/>
          <w:sz w:val="24"/>
        </w:rPr>
        <w:t>Информацию о порядке получения муниципальной услуги, а также о месте нахождения, контактных телефо</w:t>
      </w:r>
      <w:r>
        <w:rPr>
          <w:rFonts w:ascii="Times New Roman" w:eastAsia="Times New Roman" w:hAnsi="Times New Roman" w:cs="Times New Roman"/>
          <w:sz w:val="24"/>
        </w:rPr>
        <w:t>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 при обращении к уп</w:t>
      </w:r>
      <w:r>
        <w:rPr>
          <w:rFonts w:ascii="Times New Roman" w:eastAsia="Times New Roman" w:hAnsi="Times New Roman" w:cs="Times New Roman"/>
          <w:sz w:val="24"/>
        </w:rPr>
        <w:t>олномоченному специалисту;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контактному телефону в часы работы Администрации поселения;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посредством электронного обращения на адрес электронной почты;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сети «Интернет» на официальном сайте Батуринского сельского поселения</w:t>
      </w:r>
      <w:r>
        <w:rPr>
          <w:rFonts w:ascii="Times New Roman" w:eastAsia="Times New Roman" w:hAnsi="Times New Roman" w:cs="Times New Roman"/>
          <w:i/>
          <w:sz w:val="24"/>
        </w:rPr>
        <w:t>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информационных стендах в здании Администрации поселения;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посредством автоматизированной информационной системы «Портал государственных и муниципальных услуг Томской области»: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http://pgs.tomsk.gov.ru/</w:t>
        </w:r>
      </w:hyperlink>
      <w:r>
        <w:rPr>
          <w:rFonts w:ascii="Times New Roman" w:eastAsia="Times New Roman" w:hAnsi="Times New Roman" w:cs="Times New Roman"/>
          <w:sz w:val="24"/>
        </w:rPr>
        <w:t>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посредст</w:t>
      </w:r>
      <w:r>
        <w:rPr>
          <w:rFonts w:ascii="Times New Roman" w:eastAsia="Times New Roman" w:hAnsi="Times New Roman" w:cs="Times New Roman"/>
          <w:sz w:val="24"/>
        </w:rPr>
        <w:t xml:space="preserve">вом Единого портала государственных и муниципальных услуг (функций):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http://www.gosuslugi.ru/</w:t>
        </w:r>
      </w:hyperlink>
      <w:r>
        <w:rPr>
          <w:rFonts w:ascii="Times New Roman" w:eastAsia="Times New Roman" w:hAnsi="Times New Roman" w:cs="Times New Roman"/>
          <w:sz w:val="24"/>
        </w:rPr>
        <w:t>;</w:t>
      </w:r>
    </w:p>
    <w:p w:rsidR="00BF3397" w:rsidRDefault="00F44A8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обращении в многофункциональный центр предоставления государственных и муниципальных услуг (далее – МФЦ) при нали</w:t>
      </w:r>
      <w:r>
        <w:rPr>
          <w:rFonts w:ascii="Times New Roman" w:eastAsia="Times New Roman" w:hAnsi="Times New Roman" w:cs="Times New Roman"/>
          <w:sz w:val="24"/>
        </w:rPr>
        <w:t xml:space="preserve">чии договора о взаимодействии с Администрацией поселения. 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7. Информационные стенды по предоставлению муниципальной услуги должны содержать следующее: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информацию о месте нахождения и графике работы исполнителя муниципальной услуги, почтовый и электронный а</w:t>
      </w:r>
      <w:r>
        <w:rPr>
          <w:rFonts w:ascii="Times New Roman CYR" w:eastAsia="Times New Roman CYR" w:hAnsi="Times New Roman CYR" w:cs="Times New Roman CYR"/>
          <w:sz w:val="24"/>
        </w:rPr>
        <w:t>дрес, адрес официального сайта Батуринского сельского поселения, контактные телефоны;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сроки предоставления муниципальной услуги;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образец заполнения заявления для получения муниципальной услуги;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перечень документов, необходимых для предоставления муниципаль</w:t>
      </w:r>
      <w:r>
        <w:rPr>
          <w:rFonts w:ascii="Times New Roman CYR" w:eastAsia="Times New Roman CYR" w:hAnsi="Times New Roman CYR" w:cs="Times New Roman CYR"/>
          <w:sz w:val="24"/>
        </w:rPr>
        <w:t>ной услуги.</w:t>
      </w:r>
    </w:p>
    <w:p w:rsidR="00BF3397" w:rsidRDefault="00BF33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2. Стандарт предоставления муниципальной услуги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8. Наименование муниципальной услуги: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color w:val="FF0000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FF0000"/>
          <w:sz w:val="24"/>
          <w:shd w:val="clear" w:color="auto" w:fill="FFFFFF"/>
        </w:rPr>
        <w:t xml:space="preserve">          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«Выдача градостроительного плана земельного участка»</w:t>
      </w:r>
    </w:p>
    <w:p w:rsidR="00BF3397" w:rsidRDefault="00F44A8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9. Наименование органа, предоставляющего муниципальную услугу: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</w:t>
      </w:r>
      <w:r>
        <w:rPr>
          <w:rFonts w:ascii="Times New Roman CYR" w:eastAsia="Times New Roman CYR" w:hAnsi="Times New Roman CYR" w:cs="Times New Roman CYR"/>
          <w:sz w:val="24"/>
        </w:rPr>
        <w:t>Администрация Батуринского сельского поселения в лице у</w:t>
      </w:r>
      <w:r>
        <w:rPr>
          <w:rFonts w:ascii="Times New Roman" w:eastAsia="Times New Roman" w:hAnsi="Times New Roman" w:cs="Times New Roman"/>
          <w:sz w:val="24"/>
        </w:rPr>
        <w:t>полномоченного должностного лица – инженера-землеустроителя. Отдельные административные действия выполняет Глава Батуринского сельского поселения (далее – Глава поселения), заведующая канцелярией.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10. В целях получения информации и документов, необходимых для предоставления муниципальной услуги осуществляется межведомственное взаимодействие с </w:t>
      </w:r>
      <w:proofErr w:type="spellStart"/>
      <w:r>
        <w:rPr>
          <w:rFonts w:ascii="Times New Roman" w:eastAsia="Times New Roman" w:hAnsi="Times New Roman" w:cs="Times New Roman"/>
          <w:sz w:val="24"/>
        </w:rPr>
        <w:t>Асиновским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отделом Управления Федеральной службы государственной регистрации кадастра и картографии п</w:t>
      </w:r>
      <w:r>
        <w:rPr>
          <w:rFonts w:ascii="Times New Roman" w:eastAsia="Times New Roman" w:hAnsi="Times New Roman" w:cs="Times New Roman"/>
          <w:sz w:val="24"/>
        </w:rPr>
        <w:t>о Томской области.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Процедуры взаимодействия с указанными органами и организациями определяются регламентом, а также иными нормативными правовыми актами и соглашениями.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11. Результатом предоставления муниципальной услуги является: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- </w:t>
      </w:r>
      <w:r>
        <w:rPr>
          <w:rFonts w:ascii="Times New Roman CYR" w:eastAsia="Times New Roman CYR" w:hAnsi="Times New Roman CYR" w:cs="Times New Roman CYR"/>
          <w:sz w:val="24"/>
        </w:rPr>
        <w:t>выдача заявителю градостроительного плана земельного участка, правообладателем которого он является.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12. Срок предоставления муниципальной услуги – в течение 14 рабочих дней после получения заявления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случае представления заявления через МФЦ срок предоста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вления муниципальной услуги начинает исчисляться со дня передачи многофункциональным центром заявления и документов в Администрацию поселения.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         Срок регистрации запроса заявителя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 предоставлении муниципальной услуги -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 в течение трех календарных дн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ей </w:t>
      </w:r>
      <w:proofErr w:type="gramStart"/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с даты поступления</w:t>
      </w:r>
      <w:proofErr w:type="gramEnd"/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 обращения.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13.</w:t>
      </w:r>
      <w:r>
        <w:rPr>
          <w:rFonts w:ascii="yandex-sans" w:eastAsia="yandex-sans" w:hAnsi="yandex-sans" w:cs="yandex-sans"/>
          <w:color w:val="000000"/>
          <w:sz w:val="23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Правовые основания для предоставления муниципальной услуги: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- Градостроительный кодекс Российской Федерации;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Федеральный Закон от 6 октября 2003 года № 131-ФЗ «Об общих принципах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организации местного самоуправления в </w:t>
      </w:r>
      <w:r>
        <w:rPr>
          <w:rFonts w:ascii="Times New Roman CYR" w:eastAsia="Times New Roman CYR" w:hAnsi="Times New Roman CYR" w:cs="Times New Roman CYR"/>
          <w:sz w:val="24"/>
        </w:rPr>
        <w:t>Российской Федерации»;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Федеральный закон от 27 июля 2010 года № 210-ФЗ «Об организации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предоставления государственных и муниципальных услуг»;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- приказ Министерства регионального развития Российской Федерации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от</w:t>
      </w:r>
      <w:proofErr w:type="gramEnd"/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11.08.2006 № 93 «Об утверждении инструкции </w:t>
      </w:r>
      <w:r>
        <w:rPr>
          <w:rFonts w:ascii="Times New Roman CYR" w:eastAsia="Times New Roman CYR" w:hAnsi="Times New Roman CYR" w:cs="Times New Roman CYR"/>
          <w:sz w:val="24"/>
        </w:rPr>
        <w:t>о порядке заполнения формы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градостроительного плана земельного участка»;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приказ Минстроя России от 25.04.2017 № 741/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ПР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 xml:space="preserve"> «Об утверждении формы</w:t>
      </w:r>
    </w:p>
    <w:p w:rsidR="00BF3397" w:rsidRDefault="00F44A83">
      <w:pPr>
        <w:widowControl w:val="0"/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градостроительного плана земельного участка и порядка ее заполнения».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14. </w:t>
      </w:r>
      <w:r>
        <w:rPr>
          <w:rFonts w:ascii="Times New Roman CYR" w:eastAsia="Times New Roman CYR" w:hAnsi="Times New Roman CYR" w:cs="Times New Roman CYR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</w:t>
      </w:r>
      <w:r>
        <w:rPr>
          <w:rFonts w:ascii="Times New Roman CYR" w:eastAsia="Times New Roman CYR" w:hAnsi="Times New Roman CYR" w:cs="Times New Roman CYR"/>
          <w:sz w:val="24"/>
        </w:rPr>
        <w:t xml:space="preserve">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заявление о выдаче градостроительного плана земельного участка согласно приложению №</w:t>
      </w:r>
      <w:r>
        <w:rPr>
          <w:rFonts w:ascii="Times New Roman" w:eastAsia="Times New Roman" w:hAnsi="Times New Roman" w:cs="Times New Roman"/>
          <w:sz w:val="24"/>
        </w:rPr>
        <w:t>1,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документ, удостоверяющий личность (для физических лиц);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копии учредительных документов (для юридических лиц);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заявление о согласии на обработку персональных данных согласно приложению № 2 к настоящему регламенту.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 случае если документ</w:t>
      </w:r>
      <w:r>
        <w:rPr>
          <w:rFonts w:ascii="Times New Roman" w:eastAsia="Times New Roman" w:hAnsi="Times New Roman" w:cs="Times New Roman"/>
          <w:sz w:val="24"/>
        </w:rPr>
        <w:t xml:space="preserve">ы подает представитель заявителя, дополнительно предоставляются: 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документ, удостоверяющий личность представителя заявителя;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надлежащим образом заверенная доверенность.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документов подаются одновременно с оригиналом. Копия документа после проверки</w:t>
      </w:r>
      <w:r>
        <w:rPr>
          <w:rFonts w:ascii="Times New Roman" w:eastAsia="Times New Roman" w:hAnsi="Times New Roman" w:cs="Times New Roman"/>
          <w:sz w:val="24"/>
        </w:rPr>
        <w:t xml:space="preserve"> ее соответствия оригиналу заверяется уполномоченным должностным лицом, принимающим документы.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правоустан</w:t>
      </w:r>
      <w:r>
        <w:rPr>
          <w:rFonts w:ascii="Times New Roman" w:eastAsia="Times New Roman" w:hAnsi="Times New Roman" w:cs="Times New Roman"/>
          <w:sz w:val="24"/>
        </w:rPr>
        <w:t>авливающие документы на земельный участок и объект недвижимости;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технический паспорт объекта;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кадастровый паспорт земельного участка.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Документы, указанные в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пункте 14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  <w:shd w:val="clear" w:color="auto" w:fill="FFFFFF"/>
          </w:rPr>
          <w:t>HYPERLINK "http://base.garant.ru/70803770/"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 xml:space="preserve"> настоящего регламента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простой электронной подписи.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sz w:val="24"/>
        </w:rPr>
        <w:t>Заявление нап</w:t>
      </w:r>
      <w:r>
        <w:rPr>
          <w:rFonts w:ascii="Times New Roman" w:eastAsia="Times New Roman" w:hAnsi="Times New Roman" w:cs="Times New Roman"/>
          <w:sz w:val="24"/>
        </w:rPr>
        <w:t>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</w:t>
      </w:r>
      <w:r>
        <w:rPr>
          <w:rFonts w:ascii="Times New Roman" w:eastAsia="Times New Roman" w:hAnsi="Times New Roman" w:cs="Times New Roman"/>
          <w:sz w:val="24"/>
        </w:rPr>
        <w:t>нием сетей «Интернет»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</w:rPr>
        <w:t xml:space="preserve"> (далее – региональный портал).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16. Межведомственный запрос формируется и направляется в форме электронного документа, подписанного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по каналам единой системы межведомственного электронного взаимодействия (далее – СМЭВ).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При отсутствии технической возможности формирования и направления межведомственного запроса в форме электронного докуме</w:t>
      </w:r>
      <w:r>
        <w:rPr>
          <w:rFonts w:ascii="Times New Roman" w:eastAsia="Times New Roman" w:hAnsi="Times New Roman" w:cs="Times New Roman"/>
          <w:sz w:val="24"/>
        </w:rPr>
        <w:t xml:space="preserve">нта по каналам СМЭВ </w:t>
      </w:r>
      <w:r>
        <w:rPr>
          <w:rFonts w:ascii="Times New Roman" w:eastAsia="Times New Roman" w:hAnsi="Times New Roman" w:cs="Times New Roman"/>
          <w:sz w:val="24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Межведомственный запрос в бумажном виде заполняется в соответствии с требованиями, установл</w:t>
      </w:r>
      <w:r>
        <w:rPr>
          <w:rFonts w:ascii="Times New Roman" w:eastAsia="Times New Roman" w:hAnsi="Times New Roman" w:cs="Times New Roman"/>
          <w:sz w:val="24"/>
        </w:rPr>
        <w:t xml:space="preserve">енными Федеральным законом </w:t>
      </w:r>
      <w:r>
        <w:rPr>
          <w:rFonts w:ascii="Times New Roman CYR" w:eastAsia="Times New Roman CYR" w:hAnsi="Times New Roman CYR" w:cs="Times New Roman CYR"/>
          <w:sz w:val="24"/>
        </w:rPr>
        <w:t>от 27 июля 2010 года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4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16.1. </w:t>
      </w:r>
      <w:r>
        <w:rPr>
          <w:rFonts w:ascii="Times New Roman" w:eastAsia="Times New Roman" w:hAnsi="Times New Roman" w:cs="Times New Roman"/>
          <w:sz w:val="24"/>
        </w:rPr>
        <w:t>Администрация Батуринского сельского поселения не вправе требовать от заявителя: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</w:t>
      </w:r>
      <w:r>
        <w:rPr>
          <w:rFonts w:ascii="Times New Roman" w:eastAsia="Times New Roman" w:hAnsi="Times New Roman" w:cs="Times New Roman"/>
          <w:sz w:val="24"/>
        </w:rPr>
        <w:t>шения, возникающие в связи с предоставлением муниципальной услуги;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</w:t>
      </w:r>
      <w:r>
        <w:rPr>
          <w:rFonts w:ascii="Times New Roman" w:eastAsia="Times New Roman" w:hAnsi="Times New Roman" w:cs="Times New Roman"/>
          <w:sz w:val="24"/>
        </w:rPr>
        <w:t>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</w:t>
      </w:r>
      <w:r>
        <w:rPr>
          <w:rFonts w:ascii="Times New Roman" w:eastAsia="Times New Roman" w:hAnsi="Times New Roman" w:cs="Times New Roman"/>
          <w:sz w:val="24"/>
        </w:rPr>
        <w:t>г» муниципальных услуг, в соответствии с нормативными правовыми актами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</w:t>
      </w:r>
      <w:r>
        <w:rPr>
          <w:rFonts w:ascii="Times New Roman" w:eastAsia="Times New Roman" w:hAnsi="Times New Roman" w:cs="Times New Roman"/>
          <w:sz w:val="24"/>
        </w:rPr>
        <w:t xml:space="preserve">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</w:t>
      </w:r>
      <w:r>
        <w:rPr>
          <w:rFonts w:ascii="Times New Roman" w:eastAsia="Times New Roman" w:hAnsi="Times New Roman" w:cs="Times New Roman"/>
          <w:sz w:val="24"/>
        </w:rPr>
        <w:t>иативе;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</w:t>
      </w:r>
      <w:r>
        <w:rPr>
          <w:rFonts w:ascii="Times New Roman" w:eastAsia="Times New Roman" w:hAnsi="Times New Roman" w:cs="Times New Roman"/>
          <w:sz w:val="24"/>
        </w:rPr>
        <w:t>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муниципальных услуг»;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предст</w:t>
      </w:r>
      <w:r>
        <w:rPr>
          <w:rFonts w:ascii="Times New Roman" w:eastAsia="Times New Roman" w:hAnsi="Times New Roman" w:cs="Times New Roman"/>
          <w:sz w:val="24"/>
        </w:rPr>
        <w:t>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</w:t>
      </w:r>
      <w:r>
        <w:rPr>
          <w:rFonts w:ascii="Times New Roman" w:eastAsia="Times New Roman" w:hAnsi="Times New Roman" w:cs="Times New Roman"/>
          <w:sz w:val="24"/>
        </w:rPr>
        <w:t>щих случаев: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</w:t>
      </w:r>
      <w:r>
        <w:rPr>
          <w:rFonts w:ascii="Times New Roman" w:eastAsia="Times New Roman" w:hAnsi="Times New Roman" w:cs="Times New Roman"/>
          <w:sz w:val="24"/>
        </w:rPr>
        <w:t>юченных в представленный ранее комплект документов;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</w:t>
      </w:r>
      <w:r>
        <w:rPr>
          <w:rFonts w:ascii="Times New Roman" w:eastAsia="Times New Roman" w:hAnsi="Times New Roman" w:cs="Times New Roman"/>
          <w:sz w:val="24"/>
        </w:rPr>
        <w:t>слуги;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</w:t>
      </w:r>
      <w:r>
        <w:rPr>
          <w:rFonts w:ascii="Times New Roman" w:eastAsia="Times New Roman" w:hAnsi="Times New Roman" w:cs="Times New Roman"/>
          <w:sz w:val="24"/>
        </w:rPr>
        <w:t xml:space="preserve">смотренной частью 1.1 статьи 16 Федерального закона от 27 июля 2010 г.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4"/>
        </w:rPr>
        <w:t>в предоставлении муниципальной услуги,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</w:t>
      </w:r>
      <w:r>
        <w:rPr>
          <w:rFonts w:ascii="Times New Roman" w:eastAsia="Times New Roman" w:hAnsi="Times New Roman" w:cs="Times New Roman"/>
          <w:sz w:val="24"/>
        </w:rPr>
        <w:t xml:space="preserve"> руководителя организации, предусмотренной частью 1.1 статьи 16 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</w:t>
      </w:r>
      <w:r>
        <w:rPr>
          <w:rFonts w:ascii="Times New Roman" w:eastAsia="Times New Roman" w:hAnsi="Times New Roman" w:cs="Times New Roman"/>
          <w:sz w:val="24"/>
        </w:rPr>
        <w:t>обства;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</w:t>
      </w:r>
      <w:r>
        <w:rPr>
          <w:rFonts w:ascii="Times New Roman" w:eastAsia="Times New Roman" w:hAnsi="Times New Roman" w:cs="Times New Roman"/>
          <w:sz w:val="24"/>
        </w:rPr>
        <w:t>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федеральными законами».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16.2. Заявители в целях </w:t>
      </w:r>
      <w:r>
        <w:rPr>
          <w:rFonts w:ascii="Times New Roman" w:eastAsia="Times New Roman" w:hAnsi="Times New Roman" w:cs="Times New Roman"/>
          <w:sz w:val="24"/>
        </w:rPr>
        <w:t xml:space="preserve">получения муниципальных услуг обращаются в орган, предоставляющий муниципальные услуги, непосредственно или через многофункциональный центр. </w:t>
      </w:r>
      <w:proofErr w:type="gramStart"/>
      <w:r>
        <w:rPr>
          <w:rFonts w:ascii="Times New Roman" w:eastAsia="Times New Roman" w:hAnsi="Times New Roman" w:cs="Times New Roman"/>
          <w:sz w:val="24"/>
        </w:rPr>
        <w:t>В электронной форме муниципальные услуги предоставляются способами, предусмотренными частью 2 статьи 19 Федеральног</w:t>
      </w:r>
      <w:r>
        <w:rPr>
          <w:rFonts w:ascii="Times New Roman" w:eastAsia="Times New Roman" w:hAnsi="Times New Roman" w:cs="Times New Roman"/>
          <w:sz w:val="24"/>
        </w:rPr>
        <w:t>о закона от 27.07.2010 №210-ФЗ,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сайта Администрации Батуринского сельского поселения Асиновского района Томской</w:t>
      </w:r>
      <w:r>
        <w:rPr>
          <w:rFonts w:ascii="Times New Roman" w:eastAsia="Times New Roman" w:hAnsi="Times New Roman" w:cs="Times New Roman"/>
          <w:sz w:val="24"/>
        </w:rPr>
        <w:t xml:space="preserve"> области в соответствии с нормативными правовыми актами, устанавливающими порядок предоставления муниципальных услуг.</w:t>
      </w:r>
      <w:proofErr w:type="gramEnd"/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17.</w:t>
      </w:r>
      <w:r>
        <w:rPr>
          <w:rFonts w:ascii="Times New Roman" w:eastAsia="Times New Roman" w:hAnsi="Times New Roman" w:cs="Times New Roman"/>
          <w:sz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посту</w:t>
      </w:r>
      <w:r>
        <w:rPr>
          <w:rFonts w:ascii="Times New Roman" w:eastAsia="Times New Roman" w:hAnsi="Times New Roman" w:cs="Times New Roman"/>
          <w:sz w:val="24"/>
        </w:rPr>
        <w:t>пление письменного обращения, неподписанного заявителем;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поступление обращения без указания фамилии, имени, отчества заявителя и (или) его почтового адреса;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документы предоставлены лицом, не имеющим полномочий на их предоставление в с</w:t>
      </w:r>
      <w:r>
        <w:rPr>
          <w:rFonts w:ascii="Times New Roman" w:eastAsia="Times New Roman" w:hAnsi="Times New Roman" w:cs="Times New Roman"/>
          <w:sz w:val="24"/>
        </w:rPr>
        <w:t>оответствии с действующим законодательством;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невозможность установления содержания представленных документов;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 представленные документы исполнены карандашом.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18.</w:t>
      </w:r>
      <w:r>
        <w:rPr>
          <w:rFonts w:ascii="Times New Roman" w:eastAsia="Times New Roman" w:hAnsi="Times New Roman" w:cs="Times New Roman"/>
          <w:sz w:val="24"/>
        </w:rPr>
        <w:t xml:space="preserve"> Исчерпывающий перечень оснований для приостановления предоставле</w:t>
      </w:r>
      <w:r>
        <w:rPr>
          <w:rFonts w:ascii="Times New Roman" w:eastAsia="Times New Roman" w:hAnsi="Times New Roman" w:cs="Times New Roman"/>
          <w:sz w:val="24"/>
        </w:rPr>
        <w:t>ния муниципальной услуги или отказа в предоставлении муниципальной услуги: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заявитель не представил к письменному обращению документы в соответствии с требованиями пункта 14 настоящего раздела регламента;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несоответствие хотя бы одного </w:t>
      </w:r>
      <w:r>
        <w:rPr>
          <w:rFonts w:ascii="Times New Roman" w:eastAsia="Times New Roman" w:hAnsi="Times New Roman" w:cs="Times New Roman"/>
          <w:sz w:val="24"/>
        </w:rPr>
        <w:t>из документов по форме или содержанию требованиям действующего законодательства, красным линиям, требованиям, установленным в разрешении на строительство, требованиям, установленным в технических условиях, параметрам строительства, соответствие актам прием</w:t>
      </w:r>
      <w:r>
        <w:rPr>
          <w:rFonts w:ascii="Times New Roman" w:eastAsia="Times New Roman" w:hAnsi="Times New Roman" w:cs="Times New Roman"/>
          <w:sz w:val="24"/>
        </w:rPr>
        <w:t>ки объекта, а также содержание в документе неоговоренных приписок и исправлений;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наличие в документах и материалах, представленных заявителем, недостоверной или искаженной информации;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письменное заявление заявителя об отказе в предост</w:t>
      </w:r>
      <w:r>
        <w:rPr>
          <w:rFonts w:ascii="Times New Roman" w:eastAsia="Times New Roman" w:hAnsi="Times New Roman" w:cs="Times New Roman"/>
          <w:sz w:val="24"/>
        </w:rPr>
        <w:t>авлении муниципальной  услуги.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обращение с заявлением о выдаче градостроительного плана земельного участка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лица, не являющегося его правообладателем;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>
        <w:rPr>
          <w:rFonts w:ascii="Times New Roman" w:eastAsia="Times New Roman" w:hAnsi="Times New Roman" w:cs="Times New Roman"/>
          <w:sz w:val="24"/>
        </w:rPr>
        <w:t>отсутствие утвержденной документации по планировке территории, если в соответствии со статьей 41 Градостроительного кодекса Российской Федерации размещение объекта капитального строительства не допускается при отсутствии такой документации»;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19. Предоставл</w:t>
      </w:r>
      <w:r>
        <w:rPr>
          <w:rFonts w:ascii="Times New Roman CYR" w:eastAsia="Times New Roman CYR" w:hAnsi="Times New Roman CYR" w:cs="Times New Roman CYR"/>
          <w:sz w:val="24"/>
        </w:rPr>
        <w:t>ение муниципальной услуги осуществляется бесплатно.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минут. Продолжительн</w:t>
      </w:r>
      <w:r>
        <w:rPr>
          <w:rFonts w:ascii="Times New Roman CYR" w:eastAsia="Times New Roman CYR" w:hAnsi="Times New Roman CYR" w:cs="Times New Roman CYR"/>
          <w:sz w:val="24"/>
        </w:rPr>
        <w:t>ость приема у исполнителя муниципальной услуги, осуществляющего прием и выдачу документов, не должна превышать 20 минут.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21. Срок регистрации запроса заявителя о предоставлении муниципальной услуги не должен превышать 10 минут.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22.</w:t>
      </w:r>
      <w:r>
        <w:rPr>
          <w:rFonts w:ascii="Times New Roman" w:eastAsia="Times New Roman" w:hAnsi="Times New Roman" w:cs="Times New Roman"/>
          <w:sz w:val="24"/>
        </w:rPr>
        <w:t xml:space="preserve"> Требования к по</w:t>
      </w:r>
      <w:r>
        <w:rPr>
          <w:rFonts w:ascii="Times New Roman" w:eastAsia="Times New Roman" w:hAnsi="Times New Roman" w:cs="Times New Roman"/>
          <w:sz w:val="24"/>
        </w:rPr>
        <w:t>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</w:t>
      </w:r>
      <w:r>
        <w:rPr>
          <w:rFonts w:ascii="Times New Roman" w:eastAsia="Times New Roman" w:hAnsi="Times New Roman" w:cs="Times New Roman"/>
          <w:sz w:val="24"/>
        </w:rPr>
        <w:t>униципальной услуги: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2) прием документов осуществляется в помещения</w:t>
      </w:r>
      <w:r>
        <w:rPr>
          <w:rFonts w:ascii="Times New Roman" w:eastAsia="Times New Roman" w:hAnsi="Times New Roman" w:cs="Times New Roman"/>
          <w:sz w:val="24"/>
        </w:rPr>
        <w:t>х специалистов администрации;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3) помещения, предназначенные для приема заявителей, оборудуются информационными стендами, содержащими сведения, указанные в пункте 5 раздела 2 административного регламента;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4) помещения для приема заявителей</w:t>
      </w:r>
      <w:r>
        <w:rPr>
          <w:rFonts w:ascii="Times New Roman" w:eastAsia="Times New Roman" w:hAnsi="Times New Roman" w:cs="Times New Roman"/>
          <w:sz w:val="24"/>
        </w:rPr>
        <w:t xml:space="preserve">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комфортное расположение заявителя и должностного лица Администрации;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возможность и удобство оформ</w:t>
      </w:r>
      <w:r>
        <w:rPr>
          <w:rFonts w:ascii="Times New Roman" w:eastAsia="Times New Roman" w:hAnsi="Times New Roman" w:cs="Times New Roman"/>
          <w:sz w:val="24"/>
        </w:rPr>
        <w:t>ления заявителем письменного обращения;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телефонную связь;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возможность копирования документов;</w:t>
      </w:r>
    </w:p>
    <w:p w:rsidR="00BF3397" w:rsidRDefault="00F44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доступ к основным нормативным правовым актам, регламентирующим полномочия и сферу компетенции Администрации;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</w:t>
      </w:r>
      <w:r>
        <w:rPr>
          <w:rFonts w:ascii="Times New Roman" w:eastAsia="Times New Roman" w:hAnsi="Times New Roman" w:cs="Times New Roman"/>
          <w:sz w:val="24"/>
        </w:rPr>
        <w:t>доступ к нормативным правовым актам, регулирующим предоставление государственной услуги;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- наличие письменных принадлежностей и бумаги формата A4;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5) помещения для приема заявителей должны обеспечивать возможность реализации прав заявителей</w:t>
      </w:r>
      <w:r>
        <w:rPr>
          <w:rFonts w:ascii="Times New Roman" w:eastAsia="Times New Roman" w:hAnsi="Times New Roman" w:cs="Times New Roman"/>
          <w:sz w:val="24"/>
        </w:rPr>
        <w:t xml:space="preserve"> на предоставление государственной услуги. Помещения должны быть оборудованы пандусами, лифтами (при необходимости), санитарно-техническими помещениями (доступными для инвалидов), расширенными проходами, позволяющими обеспечить беспрепятственный доступ зая</w:t>
      </w:r>
      <w:r>
        <w:rPr>
          <w:rFonts w:ascii="Times New Roman" w:eastAsia="Times New Roman" w:hAnsi="Times New Roman" w:cs="Times New Roman"/>
          <w:sz w:val="24"/>
        </w:rPr>
        <w:t>вителей, включая заявителей, использующих кресла-коляски;</w:t>
      </w:r>
    </w:p>
    <w:p w:rsidR="00BF3397" w:rsidRDefault="00F44A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6)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>
        <w:rPr>
          <w:rFonts w:ascii="Times New Roman" w:eastAsia="Times New Roman" w:hAnsi="Times New Roman" w:cs="Times New Roman"/>
          <w:sz w:val="24"/>
        </w:rPr>
        <w:t>банкетками</w:t>
      </w:r>
      <w:proofErr w:type="spellEnd"/>
      <w:r>
        <w:rPr>
          <w:rFonts w:ascii="Times New Roman" w:eastAsia="Times New Roman" w:hAnsi="Times New Roman" w:cs="Times New Roman"/>
          <w:sz w:val="24"/>
        </w:rPr>
        <w:t>);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7) прием заявителей при предоставлении государственной</w:t>
      </w:r>
      <w:r>
        <w:rPr>
          <w:rFonts w:ascii="Times New Roman" w:eastAsia="Times New Roman" w:hAnsi="Times New Roman" w:cs="Times New Roman"/>
          <w:sz w:val="24"/>
        </w:rPr>
        <w:t xml:space="preserve">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8) руководитель (заместитель руководителя) Администрации, предоставляющего государственную услугу, в случае необходи</w:t>
      </w:r>
      <w:r>
        <w:rPr>
          <w:rFonts w:ascii="Times New Roman" w:eastAsia="Times New Roman" w:hAnsi="Times New Roman" w:cs="Times New Roman"/>
          <w:sz w:val="24"/>
        </w:rPr>
        <w:t>мости вправе принять решение о продлении времени приема заявителей при их обращении лично в Администрацию и (или) продлить время работы телефонной справочной службы администрации в рабочие дни до 20.00 часов и/или организовать работу указанной телефонной с</w:t>
      </w:r>
      <w:r>
        <w:rPr>
          <w:rFonts w:ascii="Times New Roman" w:eastAsia="Times New Roman" w:hAnsi="Times New Roman" w:cs="Times New Roman"/>
          <w:sz w:val="24"/>
        </w:rPr>
        <w:t>правочной службы в один из выходных дней до 15.00 часов;</w:t>
      </w:r>
      <w:proofErr w:type="gramEnd"/>
    </w:p>
    <w:p w:rsidR="00BF3397" w:rsidRDefault="00F44A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9)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</w:t>
      </w:r>
      <w:r>
        <w:rPr>
          <w:rFonts w:ascii="Times New Roman" w:eastAsia="Times New Roman" w:hAnsi="Times New Roman" w:cs="Times New Roman"/>
          <w:sz w:val="24"/>
        </w:rPr>
        <w:t xml:space="preserve">м Администрации. Должностные лица, ответственные за предоставление государственной услуги, на рабочих местах </w:t>
      </w:r>
      <w:r>
        <w:rPr>
          <w:rFonts w:ascii="Times New Roman" w:eastAsia="Times New Roman" w:hAnsi="Times New Roman" w:cs="Times New Roman"/>
          <w:sz w:val="24"/>
        </w:rPr>
        <w:lastRenderedPageBreak/>
        <w:t>обеспечиваются табличками с указанием фамилии, имени, отчества (отчество указывается при его наличии) и занимаемой должности.</w:t>
      </w:r>
    </w:p>
    <w:p w:rsidR="00BF3397" w:rsidRDefault="00F44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23.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BF3397" w:rsidRDefault="00F44A8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1) возможность беспрепятственного входа в здание Администрации поселения (далее – здание) и выхода из нег</w:t>
      </w:r>
      <w:r>
        <w:rPr>
          <w:rFonts w:ascii="Times New Roman" w:eastAsia="Times New Roman" w:hAnsi="Times New Roman" w:cs="Times New Roman"/>
          <w:sz w:val="24"/>
        </w:rPr>
        <w:t>о;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2) содействие со стороны должностных лиц, при необходимости, инвалиду при входе в здание и выхода из него;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3) оборудование на прилегающей к зданию территории мест для парковки автотранспортных средств инвалидов;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4) возможность пос</w:t>
      </w:r>
      <w:r>
        <w:rPr>
          <w:rFonts w:ascii="Times New Roman" w:eastAsia="Times New Roman" w:hAnsi="Times New Roman" w:cs="Times New Roman"/>
          <w:sz w:val="24"/>
        </w:rPr>
        <w:t>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5) сопровождение инвалидов, имеющих стойкие расстройства функции зре</w:t>
      </w:r>
      <w:r>
        <w:rPr>
          <w:rFonts w:ascii="Times New Roman" w:eastAsia="Times New Roman" w:hAnsi="Times New Roman" w:cs="Times New Roman"/>
          <w:sz w:val="24"/>
        </w:rPr>
        <w:t>ния и самостоятельного передвижения, по территории, прилегающей к зданию;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7) размещение носителей информации о</w:t>
      </w:r>
      <w:r>
        <w:rPr>
          <w:rFonts w:ascii="Times New Roman" w:eastAsia="Times New Roman" w:hAnsi="Times New Roman" w:cs="Times New Roman"/>
          <w:sz w:val="24"/>
        </w:rPr>
        <w:t xml:space="preserve">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</w:t>
      </w:r>
      <w:r>
        <w:rPr>
          <w:rFonts w:ascii="Times New Roman" w:eastAsia="Times New Roman" w:hAnsi="Times New Roman" w:cs="Times New Roman"/>
          <w:sz w:val="24"/>
        </w:rPr>
        <w:t>рмации знаками, выполненными рельефно-точечным шрифтом Брайля и на контрастном фоне;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</w:t>
      </w:r>
      <w:r>
        <w:rPr>
          <w:rFonts w:ascii="Times New Roman" w:eastAsia="Times New Roman" w:hAnsi="Times New Roman" w:cs="Times New Roman"/>
          <w:sz w:val="24"/>
        </w:rPr>
        <w:t>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9) оказание должностными лицами инвалидам необходимой помощи, связанной с </w:t>
      </w:r>
      <w:r>
        <w:rPr>
          <w:rFonts w:ascii="Times New Roman" w:eastAsia="Times New Roman" w:hAnsi="Times New Roman" w:cs="Times New Roman"/>
          <w:sz w:val="24"/>
        </w:rPr>
        <w:t>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10) обеспечение допуска </w:t>
      </w:r>
      <w:proofErr w:type="spellStart"/>
      <w:r>
        <w:rPr>
          <w:rFonts w:ascii="Times New Roman" w:eastAsia="Times New Roman" w:hAnsi="Times New Roman" w:cs="Times New Roman"/>
          <w:sz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</w:rPr>
        <w:t>, а также иного лица, владеющего жестовым языком;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11) обеспечение условий доступности для инвалидов по зрению официального сайта Батуринского сельского поселения в сети «Интернет»;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13) предоставление, при необходимости, услуги по месту жительства инвалида или в дистанционном режиме;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14)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24. </w:t>
      </w:r>
      <w:r>
        <w:rPr>
          <w:rFonts w:ascii="Times New Roman CYR" w:eastAsia="Times New Roman CYR" w:hAnsi="Times New Roman CYR" w:cs="Times New Roman CYR"/>
          <w:sz w:val="24"/>
        </w:rPr>
        <w:t>Особенности предоставления муниципальной услуги: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В многофункциона</w:t>
      </w:r>
      <w:r>
        <w:rPr>
          <w:rFonts w:ascii="Times New Roman CYR" w:eastAsia="Times New Roman CYR" w:hAnsi="Times New Roman CYR" w:cs="Times New Roman CYR"/>
          <w:sz w:val="24"/>
        </w:rPr>
        <w:t>льных центрах (далее – МФЦ):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</w:t>
      </w:r>
      <w:r>
        <w:rPr>
          <w:rFonts w:ascii="Times New Roman CYR" w:eastAsia="Times New Roman CYR" w:hAnsi="Times New Roman CYR" w:cs="Times New Roman CYR"/>
          <w:sz w:val="24"/>
        </w:rPr>
        <w:t xml:space="preserve">ния государственных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и муниципальных услуг в случае заключения с МФЦ в установленном порядке соглашения о взаимодействии;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2) в МФЦ осуществляется прием и выдача документов только при личном обращении заявителя (его представителя);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3) прием</w:t>
      </w:r>
      <w:r>
        <w:rPr>
          <w:rFonts w:ascii="Times New Roman" w:eastAsia="Times New Roman" w:hAnsi="Times New Roman" w:cs="Times New Roman"/>
          <w:sz w:val="24"/>
        </w:rPr>
        <w:t xml:space="preserve"> заявителей специалистами МФЦ осуществляется в соответствии с графиком (режимом) работы МФЦ;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</w:t>
      </w:r>
      <w:r>
        <w:rPr>
          <w:rFonts w:ascii="Times New Roman" w:eastAsia="Times New Roman" w:hAnsi="Times New Roman" w:cs="Times New Roman"/>
          <w:sz w:val="24"/>
        </w:rPr>
        <w:t>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Документы, являющиеся результатом предоставления муниципальной услуги, направляются в МФЦ для выдачи заявителю, если </w:t>
      </w:r>
      <w:r>
        <w:rPr>
          <w:rFonts w:ascii="Times New Roman" w:eastAsia="Times New Roman" w:hAnsi="Times New Roman" w:cs="Times New Roman"/>
          <w:sz w:val="24"/>
        </w:rPr>
        <w:t>иной способ получения не указан заявителем не позднее чем через 3 рабочих дня со дня принятия решения.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электронной форме: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1) заявление может быть представлено заявителем в форме электронного документа с использованием сетей «Интернет» </w:t>
      </w:r>
      <w:r>
        <w:rPr>
          <w:rFonts w:ascii="Times New Roman" w:eastAsia="Times New Roman" w:hAnsi="Times New Roman" w:cs="Times New Roman"/>
          <w:sz w:val="24"/>
        </w:rPr>
        <w:t>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24.1. </w:t>
      </w:r>
      <w:r>
        <w:rPr>
          <w:rFonts w:ascii="Times New Roman" w:eastAsia="Times New Roman" w:hAnsi="Times New Roman" w:cs="Times New Roman"/>
          <w:sz w:val="24"/>
        </w:rPr>
        <w:t>При наступлении событий, являющихся основанием для предоставления муниципальных услуг, Администрация Батуринского сельского поселения, вправе: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проводить мероприятия, направленные на подготовку результатов предоставления муниципальных услуг, в том числе </w:t>
      </w:r>
      <w:r>
        <w:rPr>
          <w:rFonts w:ascii="Times New Roman" w:eastAsia="Times New Roman" w:hAnsi="Times New Roman" w:cs="Times New Roman"/>
          <w:sz w:val="24"/>
        </w:rPr>
        <w:t xml:space="preserve">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eastAsia="Times New Roman" w:hAnsi="Times New Roman" w:cs="Times New Roman"/>
          <w:sz w:val="24"/>
        </w:rPr>
        <w:t>запрос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предоставлении услуги для немедленного получения результата предоставления такой услуги;</w:t>
      </w:r>
    </w:p>
    <w:p w:rsidR="00BF3397" w:rsidRDefault="00F44A8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 при условии наличия запроса заявителя о п</w:t>
      </w:r>
      <w:r>
        <w:rPr>
          <w:rFonts w:ascii="Times New Roman" w:eastAsia="Times New Roman" w:hAnsi="Times New Roman" w:cs="Times New Roman"/>
          <w:sz w:val="24"/>
        </w:rPr>
        <w:t>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</w:t>
      </w:r>
      <w:r>
        <w:rPr>
          <w:rFonts w:ascii="Times New Roman" w:eastAsia="Times New Roman" w:hAnsi="Times New Roman" w:cs="Times New Roman"/>
          <w:sz w:val="24"/>
        </w:rPr>
        <w:t xml:space="preserve">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заявителя о проведенных мероприятиях.</w:t>
      </w:r>
    </w:p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4"/>
        </w:rPr>
      </w:pPr>
    </w:p>
    <w:p w:rsidR="00BF3397" w:rsidRDefault="00F44A83">
      <w:pPr>
        <w:spacing w:after="0" w:line="240" w:lineRule="auto"/>
        <w:ind w:firstLine="567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3. Состав, последовательно</w:t>
      </w:r>
      <w:r>
        <w:rPr>
          <w:rFonts w:ascii="Times New Roman CYR" w:eastAsia="Times New Roman CYR" w:hAnsi="Times New Roman CYR" w:cs="Times New Roman CYR"/>
          <w:b/>
          <w:sz w:val="24"/>
        </w:rPr>
        <w:t>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F3397" w:rsidRDefault="00BF33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25. Пр</w:t>
      </w:r>
      <w:r>
        <w:rPr>
          <w:rFonts w:ascii="Times New Roman CYR" w:eastAsia="Times New Roman CYR" w:hAnsi="Times New Roman CYR" w:cs="Times New Roman CYR"/>
          <w:sz w:val="24"/>
        </w:rPr>
        <w:t>едоставление муниципальной услуги включает в себя следующие административные процедуры: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- прием и регистрация документов;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 установление наличия права на получение муниципальной услуги;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- оформление и выдача градостроительного плана земе</w:t>
      </w:r>
      <w:r>
        <w:rPr>
          <w:rFonts w:ascii="Times New Roman" w:eastAsia="Times New Roman" w:hAnsi="Times New Roman" w:cs="Times New Roman"/>
          <w:sz w:val="24"/>
        </w:rPr>
        <w:t>льного участка.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26. </w:t>
      </w:r>
      <w:r>
        <w:rPr>
          <w:rFonts w:ascii="Times New Roman CYR" w:eastAsia="Times New Roman CYR" w:hAnsi="Times New Roman CYR" w:cs="Times New Roman CYR"/>
          <w:i/>
          <w:sz w:val="24"/>
        </w:rPr>
        <w:t>Прием и регистрация документов.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1) Основанием для начала административной процедуры является: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личное обращение заявителя с документами, указанными в пункте 14 раздела 2 настоящего регламента;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поступление в Администраци</w:t>
      </w:r>
      <w:r>
        <w:rPr>
          <w:rFonts w:ascii="Times New Roman CYR" w:eastAsia="Times New Roman CYR" w:hAnsi="Times New Roman CYR" w:cs="Times New Roman CYR"/>
          <w:sz w:val="24"/>
        </w:rPr>
        <w:t>ю поселения заявления и документов, указанных в пункте 14 раздела 2 настоящего регламента из МФЦ;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поступление в Администрацию поселения заявления и документов, указанных в пункте 14 настоящего регламента, в электронной форме по информационно-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телекоммуник</w:t>
      </w:r>
      <w:r>
        <w:rPr>
          <w:rFonts w:ascii="Times New Roman CYR" w:eastAsia="Times New Roman CYR" w:hAnsi="Times New Roman CYR" w:cs="Times New Roman CYR"/>
          <w:sz w:val="24"/>
        </w:rPr>
        <w:t>ационным сетям на электронную почту Администрации поселения либо через порталы государственных и муниципальных услуг.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2) Уполномоченным должностным лицом, ответственным за выполнение административной процедуры, является инженер-землеустроитель.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  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 xml:space="preserve">       3)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Если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заявление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документы, указанные в  пункте 14 раздела 2 настоящего регламента, представляются заявителем (представителем заявителя) в Администрацию поселения лично, 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инженер-землеустроитель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случае если заявление и док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ументы, указанные в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14 раздела 2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Ц, расписка в получении таких заявления и документов направляется 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инженером-землеустроителем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указанному в заявлении почтовому адресу в течение рабочего дня, следующего за днем получения Администрацией поселения документов.</w:t>
      </w:r>
      <w:proofErr w:type="gramEnd"/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Получение заявления и документов, указанных в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14 раздела 2 настоящего регламента, представляемых в форме электронных документов, подтверждается Администрацией поселения путем направления 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инженером-з</w:t>
      </w:r>
      <w:r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t>емлеустроителем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едставленных в форме электронных документов, с указанием их объема.</w:t>
      </w:r>
      <w:proofErr w:type="gramEnd"/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Сообщение о получении заявления и документов, указанных в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14 раздела 2 настоящего регламента, направляется по указанному в заявлен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ии адресу электронной почты или в личный кабинет заявителя (представителя заявителя) в едином портале.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Сообщение о получении заявления и документов, указанных в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14 раздела 2 настоящего регламента, н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4) При установлении факта отсутствия необходимых документов инженер-землеустроитель уведомляет заявителя о наличи</w:t>
      </w:r>
      <w:r>
        <w:rPr>
          <w:rFonts w:ascii="Times New Roman CYR" w:eastAsia="Times New Roman CYR" w:hAnsi="Times New Roman CYR" w:cs="Times New Roman CYR"/>
          <w:sz w:val="24"/>
        </w:rPr>
        <w:t>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- </w:t>
      </w:r>
      <w:r>
        <w:rPr>
          <w:rFonts w:ascii="Times New Roman CYR" w:eastAsia="Times New Roman CYR" w:hAnsi="Times New Roman CYR" w:cs="Times New Roman CYR"/>
          <w:sz w:val="24"/>
        </w:rPr>
        <w:t>при согласии заявителя устранить препятствия специалист возвращает представленные документы;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</w:t>
      </w:r>
      <w:r>
        <w:rPr>
          <w:rFonts w:ascii="Times New Roman CYR" w:eastAsia="Times New Roman CYR" w:hAnsi="Times New Roman CYR" w:cs="Times New Roman CYR"/>
          <w:sz w:val="24"/>
        </w:rPr>
        <w:t>услуги.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5)  Критерии принятия решений: наличие полного пакета документов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6) 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Максимальный срок выполнения действий </w:t>
      </w:r>
      <w:r>
        <w:rPr>
          <w:rFonts w:ascii="Times New Roman CYR" w:eastAsia="Times New Roman CYR" w:hAnsi="Times New Roman CYR" w:cs="Times New Roman CYR"/>
          <w:sz w:val="24"/>
        </w:rPr>
        <w:t>административной процедуры составляет 2 рабочих дня.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7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) </w:t>
      </w:r>
      <w:r>
        <w:rPr>
          <w:rFonts w:ascii="Times New Roman CYR" w:eastAsia="Times New Roman CYR" w:hAnsi="Times New Roman CYR" w:cs="Times New Roman CYR"/>
          <w:sz w:val="24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BF3397" w:rsidRDefault="00F44A83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27. </w:t>
      </w:r>
      <w:r>
        <w:rPr>
          <w:rFonts w:ascii="Times New Roman CYR" w:eastAsia="Times New Roman CYR" w:hAnsi="Times New Roman CYR" w:cs="Times New Roman CYR"/>
          <w:i/>
          <w:sz w:val="24"/>
        </w:rPr>
        <w:t>Установление наличия права на получение муниципальной услуги.</w:t>
      </w:r>
    </w:p>
    <w:p w:rsidR="00BF3397" w:rsidRDefault="00F44A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1) Основание для</w:t>
      </w:r>
      <w:r>
        <w:rPr>
          <w:rFonts w:ascii="Times New Roman" w:eastAsia="Times New Roman" w:hAnsi="Times New Roman" w:cs="Times New Roman"/>
          <w:sz w:val="24"/>
        </w:rPr>
        <w:t xml:space="preserve"> начала административной процедуры - зарегистрированное заявление на предоставление муниципальной услуги с необходимым пакетом документов, указанных в пункте 14 раздела 2 настоящего регламента.</w:t>
      </w:r>
    </w:p>
    <w:p w:rsidR="00BF3397" w:rsidRDefault="00F44A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Специалист, ответственный за выполнение административных де</w:t>
      </w:r>
      <w:r>
        <w:rPr>
          <w:rFonts w:ascii="Times New Roman" w:eastAsia="Times New Roman" w:hAnsi="Times New Roman" w:cs="Times New Roman"/>
          <w:sz w:val="24"/>
        </w:rPr>
        <w:t>йствий в рамках административной процедуры –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инженер-землеустроитель.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3)</w:t>
      </w:r>
      <w:r>
        <w:rPr>
          <w:rFonts w:ascii="Times New Roman CYR" w:eastAsia="Times New Roman CYR" w:hAnsi="Times New Roman CYR" w:cs="Times New Roman CYR"/>
          <w:sz w:val="24"/>
        </w:rPr>
        <w:t xml:space="preserve"> инженер-землеустроитель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- принимает поступившие документы, проверяет их комплектность;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в соответствии с соглашениями о межведомственном взаимодействии на</w:t>
      </w:r>
      <w:r>
        <w:rPr>
          <w:rFonts w:ascii="Times New Roman" w:eastAsia="Times New Roman" w:hAnsi="Times New Roman" w:cs="Times New Roman"/>
          <w:sz w:val="24"/>
        </w:rPr>
        <w:t xml:space="preserve">правляет запросы с целью получения и приобщения к материалам дела заявителя документов, указанных в пункте 15 раздела 2 настоящего регламента (в случае не предоставления данных документов заявителем). 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Максимальный срок выполнения действия – 15 ра</w:t>
      </w:r>
      <w:r>
        <w:rPr>
          <w:rFonts w:ascii="Times New Roman" w:eastAsia="Times New Roman" w:hAnsi="Times New Roman" w:cs="Times New Roman"/>
          <w:sz w:val="24"/>
        </w:rPr>
        <w:t>бочих дней с момента регистрации заявления.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4)  По результатам рассмотрения документов</w:t>
      </w:r>
      <w:r>
        <w:rPr>
          <w:rFonts w:ascii="Times New Roman CYR" w:eastAsia="Times New Roman CYR" w:hAnsi="Times New Roman CYR" w:cs="Times New Roman CYR"/>
          <w:sz w:val="24"/>
        </w:rPr>
        <w:t xml:space="preserve"> инженер-землеустроитель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а)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готовит ответ о наличии препятствий для предоставления муниципальной услуги, в котором указывает содержание выявлен</w:t>
      </w:r>
      <w:r>
        <w:rPr>
          <w:rFonts w:ascii="Times New Roman" w:eastAsia="Times New Roman" w:hAnsi="Times New Roman" w:cs="Times New Roman"/>
          <w:sz w:val="24"/>
        </w:rPr>
        <w:t>ных недостатков в представленных документах, а также меры по их устранению;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- представляет ответ на подпись Главе поселения;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б) в случаях, предусмотренных пунктом 19 раздела 2 настоящего регламента: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>
        <w:rPr>
          <w:rFonts w:ascii="Times New Roman" w:eastAsia="Times New Roman" w:hAnsi="Times New Roman" w:cs="Times New Roman"/>
          <w:sz w:val="24"/>
        </w:rPr>
        <w:t>готовит уведомление об отказе в предоставлении муниципальной услуги,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представляет уведомление на подпись Главе поселения;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в)  при отсутствии препятствий для предоставления муниципальной услуги - оформляет градостроительный план земельно</w:t>
      </w:r>
      <w:r>
        <w:rPr>
          <w:rFonts w:ascii="Times New Roman" w:eastAsia="Times New Roman" w:hAnsi="Times New Roman" w:cs="Times New Roman"/>
          <w:sz w:val="24"/>
        </w:rPr>
        <w:t>го участка.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5) заведующая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</w:t>
      </w:r>
      <w:r>
        <w:rPr>
          <w:rFonts w:ascii="Times New Roman" w:eastAsia="Times New Roman" w:hAnsi="Times New Roman" w:cs="Times New Roman"/>
          <w:sz w:val="24"/>
        </w:rPr>
        <w:t>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</w:t>
      </w:r>
      <w:r>
        <w:rPr>
          <w:rFonts w:ascii="Times New Roman" w:eastAsia="Times New Roman" w:hAnsi="Times New Roman" w:cs="Times New Roman"/>
          <w:sz w:val="24"/>
        </w:rPr>
        <w:t>у, указанному в обращении.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6) Максимальный срок исполнения данной административной процедуры - 20 рабочих дней с момента регистрации заявления.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7) Фиксацией результата административной процедуры является: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запись в журнале исходящей корреспонден</w:t>
      </w:r>
      <w:r>
        <w:rPr>
          <w:rFonts w:ascii="Times New Roman" w:eastAsia="Times New Roman" w:hAnsi="Times New Roman" w:cs="Times New Roman"/>
          <w:sz w:val="24"/>
        </w:rPr>
        <w:t>ции.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</w:t>
      </w:r>
      <w:r>
        <w:rPr>
          <w:rFonts w:ascii="Times New Roman" w:eastAsia="Times New Roman" w:hAnsi="Times New Roman" w:cs="Times New Roman"/>
          <w:i/>
          <w:sz w:val="24"/>
        </w:rPr>
        <w:t>Оформление и выдача градостроительного плана земельного участка.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1)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2) Ответственным уполномоченным должностным лицом, в</w:t>
      </w:r>
      <w:r>
        <w:rPr>
          <w:rFonts w:ascii="Times New Roman" w:eastAsia="Times New Roman" w:hAnsi="Times New Roman" w:cs="Times New Roman"/>
          <w:sz w:val="24"/>
        </w:rPr>
        <w:t>ыполняющим административную процедуру, является</w:t>
      </w:r>
      <w:r>
        <w:rPr>
          <w:rFonts w:ascii="Times New Roman CYR" w:eastAsia="Times New Roman CYR" w:hAnsi="Times New Roman CYR" w:cs="Times New Roman CYR"/>
          <w:sz w:val="24"/>
        </w:rPr>
        <w:t xml:space="preserve"> инженер-землеустроитель</w:t>
      </w:r>
      <w:r>
        <w:rPr>
          <w:rFonts w:ascii="Times New Roman" w:eastAsia="Times New Roman" w:hAnsi="Times New Roman" w:cs="Times New Roman"/>
          <w:sz w:val="24"/>
        </w:rPr>
        <w:t>. Отдельные административные действия выполняют: Глава поселения, заведующая канцелярией.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3) В течение семи рабочих дней после установления права заявителя на получение муниципальной у</w:t>
      </w:r>
      <w:r>
        <w:rPr>
          <w:rFonts w:ascii="Times New Roman" w:eastAsia="Times New Roman" w:hAnsi="Times New Roman" w:cs="Times New Roman"/>
          <w:sz w:val="24"/>
        </w:rPr>
        <w:t>слуги</w:t>
      </w:r>
      <w:r>
        <w:rPr>
          <w:rFonts w:ascii="Times New Roman CYR" w:eastAsia="Times New Roman CYR" w:hAnsi="Times New Roman CYR" w:cs="Times New Roman CYR"/>
          <w:sz w:val="24"/>
        </w:rPr>
        <w:t xml:space="preserve"> инженер-землеустроитель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выезжает на участок застройки и осматривает его;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готовит градостроительный план земельного участка, согласно установленной законодательством формы, в трех экземплярах; 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готовит проект постановления Администрации поселе</w:t>
      </w:r>
      <w:r>
        <w:rPr>
          <w:rFonts w:ascii="Times New Roman" w:eastAsia="Times New Roman" w:hAnsi="Times New Roman" w:cs="Times New Roman"/>
          <w:sz w:val="24"/>
        </w:rPr>
        <w:t xml:space="preserve">ния, утверждающего градостроительный план земельного участка (далее – постановление);   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представляет проект постановления на согласование Главе поселения; 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после утверждения постановления Главой поселения направляет правовой акт на регистрацию заведую</w:t>
      </w:r>
      <w:r>
        <w:rPr>
          <w:rFonts w:ascii="Times New Roman" w:eastAsia="Times New Roman" w:hAnsi="Times New Roman" w:cs="Times New Roman"/>
          <w:sz w:val="24"/>
        </w:rPr>
        <w:t>щей канцелярией;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регистрирует градостроительный план земельного участка в журнале регистрации градостроительных планов. 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журнале регистрации градостроительных планов отражаются: регистрационный номер градостроительного плана, дата регистрации, сведения</w:t>
      </w:r>
      <w:r>
        <w:rPr>
          <w:rFonts w:ascii="Times New Roman" w:eastAsia="Times New Roman" w:hAnsi="Times New Roman" w:cs="Times New Roman"/>
          <w:sz w:val="24"/>
        </w:rPr>
        <w:t xml:space="preserve"> о заявителе (наименование организации, фамилия, имя, отчество руководителя), почтовый адрес заявителя, адрес </w:t>
      </w:r>
      <w:r>
        <w:rPr>
          <w:rFonts w:ascii="Times New Roman" w:eastAsia="Times New Roman" w:hAnsi="Times New Roman" w:cs="Times New Roman"/>
          <w:sz w:val="24"/>
        </w:rPr>
        <w:lastRenderedPageBreak/>
        <w:t>земельного участка (объекта недвижимости), дата выдачи градостроительного плана, подпись заявителя в получении документа.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 регистрации первый</w:t>
      </w:r>
      <w:r>
        <w:rPr>
          <w:rFonts w:ascii="Times New Roman" w:eastAsia="Times New Roman" w:hAnsi="Times New Roman" w:cs="Times New Roman"/>
          <w:sz w:val="24"/>
        </w:rPr>
        <w:t xml:space="preserve"> и второй экземпляры градостроительного плана выдаются заявителю. Третий экземпляр -  хранится в архиве Администрации поселения.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4) </w:t>
      </w:r>
      <w:r>
        <w:rPr>
          <w:rFonts w:ascii="Times New Roman CYR" w:eastAsia="Times New Roman CYR" w:hAnsi="Times New Roman CYR" w:cs="Times New Roman CYR"/>
          <w:sz w:val="24"/>
        </w:rPr>
        <w:t>Инженер-землеустроитель</w:t>
      </w:r>
      <w:r>
        <w:rPr>
          <w:rFonts w:ascii="Times New Roman" w:eastAsia="Times New Roman" w:hAnsi="Times New Roman" w:cs="Times New Roman"/>
          <w:sz w:val="24"/>
        </w:rPr>
        <w:t xml:space="preserve"> направляет заявителю два экземпляра градостроительного плана по почте заказным письмом. 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Градостро</w:t>
      </w:r>
      <w:r>
        <w:rPr>
          <w:rFonts w:ascii="Times New Roman" w:eastAsia="Times New Roman" w:hAnsi="Times New Roman" w:cs="Times New Roman"/>
          <w:sz w:val="24"/>
        </w:rPr>
        <w:t>ительный план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</w:t>
      </w:r>
      <w:r>
        <w:rPr>
          <w:rFonts w:ascii="Times New Roman" w:eastAsia="Times New Roman" w:hAnsi="Times New Roman" w:cs="Times New Roman"/>
          <w:sz w:val="24"/>
        </w:rPr>
        <w:t>ному в обращении.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Градостроительный план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градостроительных планов. 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5) </w:t>
      </w:r>
      <w:r>
        <w:rPr>
          <w:rFonts w:ascii="Times New Roman" w:eastAsia="Times New Roman" w:hAnsi="Times New Roman" w:cs="Times New Roman"/>
          <w:sz w:val="24"/>
        </w:rPr>
        <w:t>Срок исполнения данной административной процедуры не более 10 рабочих дня.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6) Фиксацией результата административной процедуры является: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запись в журнале регистрации заявлений, </w:t>
      </w:r>
    </w:p>
    <w:p w:rsidR="00BF3397" w:rsidRDefault="00F4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подпись заявителя в журнале регистрации градостроительных планов в получении документа. 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29. Требования к порядку выполнения административных процедур: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1) Заявитель, представивший документы для получения муниципальной услуги, в обязательном порядке информи</w:t>
      </w:r>
      <w:r>
        <w:rPr>
          <w:rFonts w:ascii="Times New Roman CYR" w:eastAsia="Times New Roman CYR" w:hAnsi="Times New Roman CYR" w:cs="Times New Roman CYR"/>
          <w:sz w:val="24"/>
        </w:rPr>
        <w:t>руется: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о сроке предоставления муниципальной услуги;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о приостановлении исполнения муниципальной услуги;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об отказе в предоставлении муниципальной услуги.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2) Консультации заявителю предоставляются по следующим вопросам: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по перечню документов, необход</w:t>
      </w:r>
      <w:r>
        <w:rPr>
          <w:rFonts w:ascii="Times New Roman CYR" w:eastAsia="Times New Roman CYR" w:hAnsi="Times New Roman CYR" w:cs="Times New Roman CYR"/>
          <w:sz w:val="24"/>
        </w:rPr>
        <w:t>имых для предоставления муниципальной услуги, комплектности (достаточности) представленных документов;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о времени приема документов;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о сроках предоставления муниципальной услуги;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о порядке обжалования действий (бездействия) и решений, осуществляемых и</w:t>
      </w:r>
      <w:r>
        <w:rPr>
          <w:rFonts w:ascii="Times New Roman CYR" w:eastAsia="Times New Roman CYR" w:hAnsi="Times New Roman CYR" w:cs="Times New Roman CYR"/>
          <w:sz w:val="24"/>
        </w:rPr>
        <w:t xml:space="preserve"> принимаемых в ходе предоставления муниципальной услуги.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3) При консультировании заявителя уполномоченное должностное лицо обязано: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давать полные, точные и понятные ответы на поставленные вопросы;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- соблюдать права и законные интересы заявителя.</w:t>
      </w:r>
    </w:p>
    <w:p w:rsidR="00BF3397" w:rsidRDefault="00F44A83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</w:t>
      </w:r>
      <w:r>
        <w:rPr>
          <w:rFonts w:ascii="Times New Roman CYR" w:eastAsia="Times New Roman CYR" w:hAnsi="Times New Roman CYR" w:cs="Times New Roman CYR"/>
          <w:sz w:val="24"/>
        </w:rPr>
        <w:t xml:space="preserve"> 30.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1) Заявление (запрос), направленное через Единый портал государственных и муниципальн</w:t>
      </w:r>
      <w:r>
        <w:rPr>
          <w:rFonts w:ascii="Times New Roman CYR" w:eastAsia="Times New Roman CYR" w:hAnsi="Times New Roman CYR" w:cs="Times New Roman CYR"/>
          <w:sz w:val="24"/>
        </w:rPr>
        <w:t>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</w:t>
      </w:r>
      <w:r>
        <w:rPr>
          <w:rFonts w:ascii="Times New Roman CYR" w:eastAsia="Times New Roman CYR" w:hAnsi="Times New Roman CYR" w:cs="Times New Roman CYR"/>
          <w:sz w:val="24"/>
        </w:rPr>
        <w:t>сударственных и муниципальных услуг» и иных законодательных актов Российской Федерации.</w:t>
      </w:r>
      <w:r>
        <w:rPr>
          <w:rFonts w:ascii="Times New Roman CYR" w:eastAsia="Times New Roman CYR" w:hAnsi="Times New Roman CYR" w:cs="Times New Roman CYR"/>
          <w:sz w:val="24"/>
        </w:rPr>
        <w:tab/>
      </w:r>
      <w:proofErr w:type="gramEnd"/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</w:t>
      </w:r>
      <w:r>
        <w:rPr>
          <w:rFonts w:ascii="Times New Roman CYR" w:eastAsia="Times New Roman CYR" w:hAnsi="Times New Roman CYR" w:cs="Times New Roman CYR"/>
          <w:sz w:val="24"/>
        </w:rPr>
        <w:t>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</w:t>
      </w:r>
      <w:r>
        <w:rPr>
          <w:rFonts w:ascii="Times New Roman CYR" w:eastAsia="Times New Roman CYR" w:hAnsi="Times New Roman CYR" w:cs="Times New Roman CYR"/>
          <w:sz w:val="24"/>
        </w:rPr>
        <w:t>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ab/>
        <w:t>3) При предоставлении муниципальной услуги в электронной форме с использованием Единого портала государственных и муниципальных ус</w:t>
      </w:r>
      <w:r>
        <w:rPr>
          <w:rFonts w:ascii="Times New Roman CYR" w:eastAsia="Times New Roman CYR" w:hAnsi="Times New Roman CYR" w:cs="Times New Roman CYR"/>
          <w:sz w:val="24"/>
        </w:rPr>
        <w:t>луг (функций) заявителю предоставляется возможность: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б) представления зая</w:t>
      </w:r>
      <w:r>
        <w:rPr>
          <w:rFonts w:ascii="Times New Roman CYR" w:eastAsia="Times New Roman CYR" w:hAnsi="Times New Roman CYR" w:cs="Times New Roman CYR"/>
          <w:sz w:val="24"/>
        </w:rPr>
        <w:t xml:space="preserve">вления о предоставлении муниципальной услуги в электронной форме; 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в) осуществления мониторинга хода предоставления муниципальной услуги;</w:t>
      </w:r>
    </w:p>
    <w:p w:rsidR="00BF3397" w:rsidRDefault="00F44A83">
      <w:pPr>
        <w:tabs>
          <w:tab w:val="left" w:pos="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ab/>
        <w:t>г) получения результата муниципальной услуги.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r>
        <w:rPr>
          <w:rFonts w:ascii="Times New Roman" w:eastAsia="Times New Roman" w:hAnsi="Times New Roman" w:cs="Times New Roman"/>
          <w:sz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</w:t>
      </w:r>
      <w:r>
        <w:rPr>
          <w:rFonts w:ascii="Times New Roman" w:eastAsia="Times New Roman" w:hAnsi="Times New Roman" w:cs="Times New Roman"/>
          <w:sz w:val="24"/>
        </w:rPr>
        <w:t>днем ее поступления в Администрацию поселения.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</w:t>
      </w:r>
      <w:r>
        <w:rPr>
          <w:rFonts w:ascii="Times New Roman" w:eastAsia="Times New Roman" w:hAnsi="Times New Roman" w:cs="Times New Roman"/>
          <w:sz w:val="24"/>
        </w:rPr>
        <w:t>в, информирует заявителя через личный кабинет о регистрации заявления.</w:t>
      </w:r>
    </w:p>
    <w:p w:rsidR="00BF3397" w:rsidRDefault="00F44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</w:t>
      </w:r>
      <w:r>
        <w:rPr>
          <w:rFonts w:ascii="Times New Roman" w:eastAsia="Times New Roman" w:hAnsi="Times New Roman" w:cs="Times New Roman"/>
          <w:sz w:val="24"/>
        </w:rPr>
        <w:t>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5) В случае подачи документов в администрацию поселения посредством МФЦ специалист МФЦ, осуществляющий прием документов, п</w:t>
      </w:r>
      <w:r>
        <w:rPr>
          <w:rFonts w:ascii="Times New Roman CYR" w:eastAsia="Times New Roman CYR" w:hAnsi="Times New Roman CYR" w:cs="Times New Roman CYR"/>
          <w:sz w:val="24"/>
        </w:rPr>
        <w:t>редставленных для получения муниципальной услуги, выполняет следующие действия: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а) определяет предмет обращения;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б) проводит проверку полномочий лица, подающего документы;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в) проводит проверку правильности заполнения запроса;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</w:t>
      </w:r>
      <w:r>
        <w:rPr>
          <w:rFonts w:ascii="Times New Roman CYR" w:eastAsia="Times New Roman CYR" w:hAnsi="Times New Roman CYR" w:cs="Times New Roman CYR"/>
          <w:sz w:val="24"/>
        </w:rPr>
        <w:t>иципальной услугой;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д) заверяет электронное дело своей </w:t>
      </w:r>
      <w:hyperlink r:id="rId21">
        <w:r>
          <w:rPr>
            <w:rFonts w:ascii="Times New Roman CYR" w:eastAsia="Times New Roman CYR" w:hAnsi="Times New Roman CYR" w:cs="Times New Roman CYR"/>
            <w:color w:val="0000FF"/>
            <w:sz w:val="24"/>
            <w:u w:val="single"/>
          </w:rPr>
          <w:t>электронной подписью</w:t>
        </w:r>
      </w:hyperlink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е) направляет копии документов и реестр документов в Администрацию поселения: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 электронном виде (в составе пакетов электронных дел) в т</w:t>
      </w:r>
      <w:r>
        <w:rPr>
          <w:rFonts w:ascii="Times New Roman CYR" w:eastAsia="Times New Roman CYR" w:hAnsi="Times New Roman CYR" w:cs="Times New Roman CYR"/>
          <w:sz w:val="24"/>
        </w:rPr>
        <w:t>ечение 1 рабочего дня со дня обращения заявителя в МФЦ;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</w:t>
      </w:r>
      <w:r>
        <w:rPr>
          <w:rFonts w:ascii="Times New Roman CYR" w:eastAsia="Times New Roman CYR" w:hAnsi="Times New Roman CYR" w:cs="Times New Roman CYR"/>
          <w:sz w:val="24"/>
        </w:rPr>
        <w:t>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 окончании приема документов специалист МФЦ выдает заявителю расписку в приеме документов.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6) При указании заявителем</w:t>
      </w:r>
      <w:r>
        <w:rPr>
          <w:rFonts w:ascii="Times New Roman CYR" w:eastAsia="Times New Roman CYR" w:hAnsi="Times New Roman CYR" w:cs="Times New Roman CYR"/>
          <w:sz w:val="24"/>
        </w:rPr>
        <w:t xml:space="preserve">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</w:t>
      </w:r>
      <w:r>
        <w:rPr>
          <w:rFonts w:ascii="Times New Roman CYR" w:eastAsia="Times New Roman CYR" w:hAnsi="Times New Roman CYR" w:cs="Times New Roman CYR"/>
          <w:sz w:val="24"/>
        </w:rPr>
        <w:t>окументы) в МФЦ для их последующей передачи заявителю: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на бумажном носителе - в срок не более 3 дней со дня пр</w:t>
      </w:r>
      <w:r>
        <w:rPr>
          <w:rFonts w:ascii="Times New Roman CYR" w:eastAsia="Times New Roman CYR" w:hAnsi="Times New Roman CYR" w:cs="Times New Roman CYR"/>
          <w:sz w:val="24"/>
        </w:rPr>
        <w:t>инятия решения о предоставлении (отказе в предоставлении) заявителю услуги.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F3397" w:rsidRDefault="00F44A83">
      <w:pPr>
        <w:spacing w:after="0" w:line="240" w:lineRule="auto"/>
        <w:ind w:firstLine="708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Специалист МФЦ, ответственный за выда</w:t>
      </w:r>
      <w:r>
        <w:rPr>
          <w:rFonts w:ascii="Times New Roman CYR" w:eastAsia="Times New Roman CYR" w:hAnsi="Times New Roman CYR" w:cs="Times New Roman CYR"/>
          <w:sz w:val="24"/>
        </w:rPr>
        <w:t>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</w:t>
      </w:r>
      <w:r>
        <w:rPr>
          <w:rFonts w:ascii="Times New Roman CYR" w:eastAsia="Times New Roman CYR" w:hAnsi="Times New Roman CYR" w:cs="Times New Roman CYR"/>
          <w:sz w:val="24"/>
        </w:rPr>
        <w:t>онка), а также о возможности получения документов в МФЦ».</w:t>
      </w:r>
    </w:p>
    <w:p w:rsidR="00BF3397" w:rsidRDefault="00BF33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4. Формы контроля исполнения административного регламента.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31. Контроль над полнотой и качеством предоставления муниципальной услуги включает в себя проведение проверок, выявление и устранение нару</w:t>
      </w:r>
      <w:r>
        <w:rPr>
          <w:rFonts w:ascii="Times New Roman CYR" w:eastAsia="Times New Roman CYR" w:hAnsi="Times New Roman CYR" w:cs="Times New Roman CYR"/>
          <w:sz w:val="24"/>
        </w:rPr>
        <w:t>шений прав потребителей муниципальной услуги.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32.1. Вари</w:t>
      </w:r>
      <w:r>
        <w:rPr>
          <w:rFonts w:ascii="Times New Roman" w:eastAsia="Times New Roman" w:hAnsi="Times New Roman" w:cs="Times New Roman"/>
          <w:sz w:val="24"/>
        </w:rPr>
        <w:t xml:space="preserve">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обратились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</w:t>
      </w:r>
      <w:r>
        <w:rPr>
          <w:rFonts w:ascii="Times New Roman" w:eastAsia="Times New Roman" w:hAnsi="Times New Roman" w:cs="Times New Roman"/>
          <w:sz w:val="24"/>
        </w:rPr>
        <w:t>предусмотрены.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33. Периодичность осуществления текущего контроля устанавливается Главой поселения.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34. </w:t>
      </w:r>
      <w:r>
        <w:rPr>
          <w:rFonts w:ascii="Times New Roman CYR" w:eastAsia="Times New Roman CYR" w:hAnsi="Times New Roman CYR" w:cs="Times New Roman CYR"/>
          <w:sz w:val="24"/>
        </w:rPr>
        <w:t>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35. По результатам проведенных проверок, в случае выявления наруш</w:t>
      </w:r>
      <w:r>
        <w:rPr>
          <w:rFonts w:ascii="Times New Roman CYR" w:eastAsia="Times New Roman CYR" w:hAnsi="Times New Roman CYR" w:cs="Times New Roman CYR"/>
          <w:sz w:val="24"/>
        </w:rPr>
        <w:t>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F3397" w:rsidRDefault="00BF3397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4"/>
        </w:rPr>
      </w:pPr>
    </w:p>
    <w:p w:rsidR="00BF3397" w:rsidRDefault="00F44A8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</w:t>
      </w:r>
      <w:r>
        <w:rPr>
          <w:rFonts w:ascii="Times New Roman" w:eastAsia="Times New Roman" w:hAnsi="Times New Roman" w:cs="Times New Roman"/>
          <w:b/>
          <w:sz w:val="24"/>
        </w:rPr>
        <w:t>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F3397" w:rsidRDefault="00BF339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38. Информация для заявителя о его праве подать жалобу на решения и (или) действия (бездействие) Администрации, а их должностных</w:t>
      </w:r>
      <w:r>
        <w:rPr>
          <w:rFonts w:ascii="Times New Roman" w:eastAsia="Times New Roman" w:hAnsi="Times New Roman" w:cs="Times New Roman"/>
          <w:sz w:val="24"/>
        </w:rPr>
        <w:t xml:space="preserve"> лиц, муниципальных служащих, работников при предоставлении муниципальной услуги.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</w:t>
      </w:r>
      <w:r>
        <w:rPr>
          <w:rFonts w:ascii="Times New Roman" w:eastAsia="Times New Roman" w:hAnsi="Times New Roman" w:cs="Times New Roman"/>
          <w:sz w:val="24"/>
        </w:rPr>
        <w:t>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39. Предмет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Предметом досудебного (внесудебного) обжалования заявителем решений и действий (бездействия) Администрации, должностного</w:t>
      </w:r>
      <w:r>
        <w:rPr>
          <w:rFonts w:ascii="Times New Roman" w:eastAsia="Times New Roman" w:hAnsi="Times New Roman" w:cs="Times New Roman"/>
          <w:sz w:val="24"/>
        </w:rPr>
        <w:t xml:space="preserve"> лица Администрации, либо муниципального служащего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нарушение срока регистрации запроса о</w:t>
      </w:r>
      <w:r>
        <w:rPr>
          <w:rFonts w:ascii="Times New Roman" w:eastAsia="Times New Roman" w:hAnsi="Times New Roman" w:cs="Times New Roman"/>
          <w:sz w:val="24"/>
        </w:rPr>
        <w:t xml:space="preserve"> предоставлении муниципальной услуги, запроса, указанного в статье 15.1 Федерального закона № 210-ФЗ от 27 июля 2010 г. N </w:t>
      </w:r>
      <w:r>
        <w:rPr>
          <w:rFonts w:ascii="Times New Roman" w:eastAsia="Times New Roman" w:hAnsi="Times New Roman" w:cs="Times New Roman"/>
          <w:sz w:val="24"/>
        </w:rPr>
        <w:lastRenderedPageBreak/>
        <w:t>210-ФЗ "Об организации предоставления государственных и муниципальных услуг" (далее - Федеральный закон № 210-ФЗ);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нарушение срока </w:t>
      </w:r>
      <w:r>
        <w:rPr>
          <w:rFonts w:ascii="Times New Roman" w:eastAsia="Times New Roman" w:hAnsi="Times New Roman" w:cs="Times New Roman"/>
          <w:sz w:val="24"/>
        </w:rPr>
        <w:t>предоставления муниципальной услуги;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eastAsia="Times New Roman" w:hAnsi="Times New Roman" w:cs="Times New Roman"/>
          <w:sz w:val="24"/>
        </w:rPr>
        <w:t xml:space="preserve"> Томской области, муниципальными правовыми актами для предоставления муниципальной услуги;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</w:t>
      </w:r>
      <w:r>
        <w:rPr>
          <w:rFonts w:ascii="Times New Roman" w:eastAsia="Times New Roman" w:hAnsi="Times New Roman" w:cs="Times New Roman"/>
          <w:sz w:val="24"/>
        </w:rPr>
        <w:t>муниципальными правовыми актами для предоставления муниципальной услуги, у заявителя;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>
        <w:rPr>
          <w:rFonts w:ascii="Times New Roman" w:eastAsia="Times New Roman" w:hAnsi="Times New Roman" w:cs="Times New Roman"/>
          <w:sz w:val="24"/>
        </w:rPr>
        <w:t>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7) отказ Администрации, должностного лица Администрации в исправлении допущенных ими опечаток и ошибок в выданных в результате п</w:t>
      </w:r>
      <w:r>
        <w:rPr>
          <w:rFonts w:ascii="Times New Roman" w:eastAsia="Times New Roman" w:hAnsi="Times New Roman" w:cs="Times New Roman"/>
          <w:sz w:val="24"/>
        </w:rPr>
        <w:t>редоставления муниципальной услуги документах либо нарушение установленного срока таких исправлений;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9) приостановление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</w:t>
      </w:r>
      <w:r>
        <w:rPr>
          <w:rFonts w:ascii="Times New Roman" w:eastAsia="Times New Roman" w:hAnsi="Times New Roman" w:cs="Times New Roman"/>
          <w:sz w:val="24"/>
        </w:rPr>
        <w:t>ами;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</w:rPr>
        <w:t xml:space="preserve">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Администрация, а также должностные лица, муниципальные служащие и уполномоченные на рассмотрение жалобы должностн</w:t>
      </w:r>
      <w:r>
        <w:rPr>
          <w:rFonts w:ascii="Times New Roman" w:eastAsia="Times New Roman" w:hAnsi="Times New Roman" w:cs="Times New Roman"/>
          <w:sz w:val="24"/>
        </w:rPr>
        <w:t>ые лица, которым может быть направлена жалоба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40.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41. В случае если обжалуются решения и действ</w:t>
      </w:r>
      <w:r>
        <w:rPr>
          <w:rFonts w:ascii="Times New Roman" w:eastAsia="Times New Roman" w:hAnsi="Times New Roman" w:cs="Times New Roman"/>
          <w:sz w:val="24"/>
        </w:rPr>
        <w:t>ия (бездействие) руководителя Администрации, жалоба подается в вышестоящий орган (в порядке подчиненности).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вышестоящего органа жалоба подается непосредственно руководителю Администрации.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42. Порядок подачи и рассмотрения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43. </w:t>
      </w:r>
      <w:proofErr w:type="gramStart"/>
      <w:r>
        <w:rPr>
          <w:rFonts w:ascii="Times New Roman" w:eastAsia="Times New Roman" w:hAnsi="Times New Roman" w:cs="Times New Roman"/>
          <w:sz w:val="24"/>
        </w:rPr>
        <w:t>Жалоба на решения и действия (безд</w:t>
      </w:r>
      <w:r>
        <w:rPr>
          <w:rFonts w:ascii="Times New Roman" w:eastAsia="Times New Roman" w:hAnsi="Times New Roman" w:cs="Times New Roman"/>
          <w:sz w:val="24"/>
        </w:rPr>
        <w:t>ействие) Администрации, должностного лица Администрации, муниципального служащего, руководителя Администрации, может быть направлена по почте, с использованием сети «Интернет», официального сайта Администрации, федеральной государственной информационной си</w:t>
      </w:r>
      <w:r>
        <w:rPr>
          <w:rFonts w:ascii="Times New Roman" w:eastAsia="Times New Roman" w:hAnsi="Times New Roman" w:cs="Times New Roman"/>
          <w:sz w:val="24"/>
        </w:rPr>
        <w:t xml:space="preserve">стемы «Единый портал государственных и муниципальных услуг (функций)» либо Портала государственных и муниципальных услуг (функций) Томской области, а также может быть принята при личном приеме заявителя. 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Заявителю обеспечивается возможность направления жа</w:t>
      </w:r>
      <w:r>
        <w:rPr>
          <w:rFonts w:ascii="Times New Roman" w:eastAsia="Times New Roman" w:hAnsi="Times New Roman" w:cs="Times New Roman"/>
          <w:sz w:val="24"/>
        </w:rPr>
        <w:t>лобы на решения и действия (бездействие) Администрации, должностного лица Администрации, муниципального служащего в соответствии со статьей 11.2 Федерального закона № 210-ФЗ с использованием портала федеральной государственной информационной системы, обесп</w:t>
      </w:r>
      <w:r>
        <w:rPr>
          <w:rFonts w:ascii="Times New Roman" w:eastAsia="Times New Roman" w:hAnsi="Times New Roman" w:cs="Times New Roman"/>
          <w:sz w:val="24"/>
        </w:rPr>
        <w:t>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</w:t>
      </w:r>
      <w:r>
        <w:rPr>
          <w:rFonts w:ascii="Times New Roman" w:eastAsia="Times New Roman" w:hAnsi="Times New Roman" w:cs="Times New Roman"/>
          <w:sz w:val="24"/>
        </w:rPr>
        <w:t>арственными и муниципальными служащими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использованием сети «Интернет» (далее - система досудебного обжалования). 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44. Жалоба, поступившая в Администрацию, подлежит регистрации не позднее следующего рабочего дня со дня ее поступления. 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45. Жалоба должна с</w:t>
      </w:r>
      <w:r>
        <w:rPr>
          <w:rFonts w:ascii="Times New Roman" w:eastAsia="Times New Roman" w:hAnsi="Times New Roman" w:cs="Times New Roman"/>
          <w:sz w:val="24"/>
        </w:rPr>
        <w:t>одержать: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наименование Администрации, должностного лица Администрации, либо муниципального служащего решения и действия (бездействие) которых обжалуются;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 фамилию, имя, отчество (последнее – при наличии), сведения о месте жительства заявителя – физиче</w:t>
      </w:r>
      <w:r>
        <w:rPr>
          <w:rFonts w:ascii="Times New Roman" w:eastAsia="Times New Roman" w:hAnsi="Times New Roman" w:cs="Times New Roman"/>
          <w:sz w:val="24"/>
        </w:rPr>
        <w:t>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сведе</w:t>
      </w:r>
      <w:r>
        <w:rPr>
          <w:rFonts w:ascii="Times New Roman" w:eastAsia="Times New Roman" w:hAnsi="Times New Roman" w:cs="Times New Roman"/>
          <w:sz w:val="24"/>
        </w:rPr>
        <w:t>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доводы, на основании которых заявитель не согласен с решением и действием (бездействием) Администрации, должностного лица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46. Сроки рассмотрения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Жалоба, поступившая в Администрацию, либо в вышестоящий орган (при его</w:t>
      </w:r>
      <w:r>
        <w:rPr>
          <w:rFonts w:ascii="Times New Roman" w:eastAsia="Times New Roman" w:hAnsi="Times New Roman" w:cs="Times New Roman"/>
          <w:sz w:val="24"/>
        </w:rPr>
        <w:t xml:space="preserve"> наличии),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</w:t>
      </w:r>
      <w:r>
        <w:rPr>
          <w:rFonts w:ascii="Times New Roman" w:eastAsia="Times New Roman" w:hAnsi="Times New Roman" w:cs="Times New Roman"/>
          <w:sz w:val="24"/>
        </w:rPr>
        <w:t>ленного срока таких исправлений - в течение пяти рабочих дней со дня ее регистрации.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Основания для приостановления рассмотрения жалобы отсутствуют.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48.. Результат рассмотрения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результатам рассмотрения жалобы принимается одно из следующих решений: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1) жалоба удовлетворяется, в том числе в форме отмены принятого решения, исправлени</w:t>
      </w:r>
      <w:r>
        <w:rPr>
          <w:rFonts w:ascii="Times New Roman" w:eastAsia="Times New Roman" w:hAnsi="Times New Roman" w:cs="Times New Roman"/>
          <w:sz w:val="24"/>
        </w:rPr>
        <w:t xml:space="preserve">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</w:rPr>
        <w:t>Томской области, муниципальными правовыми актами;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 удовлетворении жалобы отказывается.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49.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50. Администрация оставляет жалобу </w:t>
      </w:r>
      <w:r>
        <w:rPr>
          <w:rFonts w:ascii="Times New Roman" w:eastAsia="Times New Roman" w:hAnsi="Times New Roman" w:cs="Times New Roman"/>
          <w:sz w:val="24"/>
        </w:rPr>
        <w:t>без ответа в соответствии с основаниями, предусмотренными муниципальным правовым актом.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51.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преступления должностное лицо, работник, </w:t>
      </w:r>
      <w:r>
        <w:rPr>
          <w:rFonts w:ascii="Times New Roman" w:eastAsia="Times New Roman" w:hAnsi="Times New Roman" w:cs="Times New Roman"/>
          <w:sz w:val="24"/>
        </w:rPr>
        <w:t>наделенные полномочиями по рассмотрению жалоб, незамедлительно направляют имеющиеся материалы в органы прокуратуры.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52. Порядок информирования заявителя о результатах рассмотрения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Не позднее дня, следующего за днем принятия решения, указанного в ча</w:t>
      </w:r>
      <w:r>
        <w:rPr>
          <w:rFonts w:ascii="Times New Roman" w:eastAsia="Times New Roman" w:hAnsi="Times New Roman" w:cs="Times New Roman"/>
          <w:sz w:val="24"/>
        </w:rPr>
        <w:t>сти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52.1. В случае признания жалобы подлежащей удовлетворению в ответе заявителю дается инф</w:t>
      </w:r>
      <w:r>
        <w:rPr>
          <w:rFonts w:ascii="Times New Roman" w:eastAsia="Times New Roman" w:hAnsi="Times New Roman" w:cs="Times New Roman"/>
          <w:sz w:val="24"/>
        </w:rPr>
        <w:t xml:space="preserve">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неудобства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указывается информация о дальнейших действиях, которые</w:t>
      </w:r>
      <w:r>
        <w:rPr>
          <w:rFonts w:ascii="Times New Roman" w:eastAsia="Times New Roman" w:hAnsi="Times New Roman" w:cs="Times New Roman"/>
          <w:sz w:val="24"/>
        </w:rPr>
        <w:t xml:space="preserve"> необходимо совершить заявителю в целях получения государственной или муниципальной услуги.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52.2.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</w:t>
      </w:r>
      <w:r>
        <w:rPr>
          <w:rFonts w:ascii="Times New Roman" w:eastAsia="Times New Roman" w:hAnsi="Times New Roman" w:cs="Times New Roman"/>
          <w:sz w:val="24"/>
        </w:rPr>
        <w:t>ция о порядке обжалования принятого решения.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53. В случае если жалоба была направлена в электронном виде посредством системы досудебного обжалования с использованием сети «Интернет», ответ заявителю направляется посредством системы досудебного обжалования.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54.  Порядок обжалования решения по жалобе.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 в суд, в порядке и сроки, установленные зако</w:t>
      </w:r>
      <w:r>
        <w:rPr>
          <w:rFonts w:ascii="Times New Roman" w:eastAsia="Times New Roman" w:hAnsi="Times New Roman" w:cs="Times New Roman"/>
          <w:sz w:val="24"/>
        </w:rPr>
        <w:t>нодательством Российской Федерации.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55. Право заявителя на получение информации и документов, необходимых для обоснования и рассмотрения жалобы.</w:t>
      </w:r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Заявители имеют право обратиться в Администрацию за получением информации и документов, необходимых для обоснования и рассмотрения жалобы в письменной форме по почте, с использованием сети «Интернет», официального сайта Администрации, федеральной государст</w:t>
      </w:r>
      <w:r>
        <w:rPr>
          <w:rFonts w:ascii="Times New Roman" w:eastAsia="Times New Roman" w:hAnsi="Times New Roman" w:cs="Times New Roman"/>
          <w:sz w:val="24"/>
        </w:rPr>
        <w:t xml:space="preserve">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при личном приеме заявителя. </w:t>
      </w:r>
      <w:proofErr w:type="gramEnd"/>
    </w:p>
    <w:p w:rsidR="00BF3397" w:rsidRDefault="00F44A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56. Способы информирования заявителей о порядке по</w:t>
      </w:r>
      <w:r>
        <w:rPr>
          <w:rFonts w:ascii="Times New Roman" w:eastAsia="Times New Roman" w:hAnsi="Times New Roman" w:cs="Times New Roman"/>
          <w:sz w:val="24"/>
        </w:rPr>
        <w:t>дачи и рассмотрения жалобы.</w:t>
      </w:r>
    </w:p>
    <w:p w:rsidR="00BF3397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</w:t>
      </w:r>
      <w:r>
        <w:rPr>
          <w:rFonts w:ascii="Times New Roman" w:eastAsia="Times New Roman" w:hAnsi="Times New Roman" w:cs="Times New Roman"/>
          <w:sz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Томской области.</w:t>
      </w:r>
    </w:p>
    <w:p w:rsidR="00BF3397" w:rsidRDefault="00BF3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F3397" w:rsidRDefault="00BF3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F44A83" w:rsidRDefault="00F44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Приложение № 1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к адми</w:t>
      </w:r>
      <w:r>
        <w:rPr>
          <w:rFonts w:ascii="Times New Roman CYR" w:eastAsia="Times New Roman CYR" w:hAnsi="Times New Roman CYR" w:cs="Times New Roman CYR"/>
          <w:sz w:val="16"/>
        </w:rPr>
        <w:t xml:space="preserve">нистративному регламенту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предоставления  муниципальной услуги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«Прием заявлений граждан, организаций </w:t>
      </w:r>
      <w:proofErr w:type="gramStart"/>
      <w:r>
        <w:rPr>
          <w:rFonts w:ascii="Times New Roman CYR" w:eastAsia="Times New Roman CYR" w:hAnsi="Times New Roman CYR" w:cs="Times New Roman CYR"/>
          <w:sz w:val="16"/>
        </w:rPr>
        <w:t>на</w:t>
      </w:r>
      <w:proofErr w:type="gramEnd"/>
      <w:r>
        <w:rPr>
          <w:rFonts w:ascii="Times New Roman CYR" w:eastAsia="Times New Roman CYR" w:hAnsi="Times New Roman CYR" w:cs="Times New Roman CYR"/>
          <w:sz w:val="16"/>
        </w:rPr>
        <w:t xml:space="preserve">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предоставление градостроительного плана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земельного участка»</w:t>
      </w:r>
    </w:p>
    <w:p w:rsidR="00BF3397" w:rsidRDefault="00BF3397" w:rsidP="00F44A83">
      <w:pPr>
        <w:tabs>
          <w:tab w:val="left" w:pos="9720"/>
        </w:tabs>
        <w:spacing w:after="0" w:line="240" w:lineRule="auto"/>
        <w:ind w:right="201"/>
        <w:jc w:val="right"/>
        <w:rPr>
          <w:rFonts w:ascii="Times New Roman CYR" w:eastAsia="Times New Roman CYR" w:hAnsi="Times New Roman CYR" w:cs="Times New Roman CYR"/>
          <w:color w:val="00000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9"/>
        <w:gridCol w:w="4784"/>
      </w:tblGrid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Главе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Батуринского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</w:p>
          <w:p w:rsidR="00BF3397" w:rsidRDefault="00F44A83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сельского поселения</w:t>
            </w:r>
          </w:p>
          <w:p w:rsidR="00BF3397" w:rsidRDefault="00BF3397">
            <w:pPr>
              <w:spacing w:after="0" w:line="240" w:lineRule="auto"/>
              <w:jc w:val="center"/>
            </w:pPr>
          </w:p>
        </w:tc>
      </w:tr>
    </w:tbl>
    <w:p w:rsidR="00BF3397" w:rsidRDefault="00F44A83">
      <w:pPr>
        <w:tabs>
          <w:tab w:val="left" w:pos="22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ЗАЯВЛЕНИЕ</w:t>
      </w:r>
    </w:p>
    <w:p w:rsidR="00BF3397" w:rsidRDefault="00F44A83">
      <w:pPr>
        <w:tabs>
          <w:tab w:val="left" w:pos="225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о выдаче градостроительного плана земельного участка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Я,________________________________________________________________________________</w:t>
            </w:r>
          </w:p>
          <w:p w:rsidR="00BF3397" w:rsidRDefault="00F44A83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28"/>
              </w:rPr>
              <w:t xml:space="preserve">                    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полностью фамилия, имя и отчество (при наличии) заявителя)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паспорт серии _________ № __________________ код подразделения ______________________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__________________________________________________________________________________</w:t>
            </w:r>
          </w:p>
          <w:p w:rsidR="00BF3397" w:rsidRDefault="00F44A83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(иной документ, удостоверяющий личность)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выдан «___» __________ _____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._____________________________________________________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                                                         (ког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да и кем </w:t>
            </w:r>
            <w:proofErr w:type="gramStart"/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выдан</w:t>
            </w:r>
            <w:proofErr w:type="gramEnd"/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)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проживающий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) по адресу_________________________________________________________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                                                  (полностью адрес постоянного или преимущественного проживания)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___________________________________ контактный телефон_______________________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действующий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) по доверенности, удостоверенной_____________________________________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ind w:firstLine="6300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20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Ф.И.О. нотариуса, округ)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___________________________________ от  «___» _________  _____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г. № в реестре___________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по иным основаниям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________________________________________________________________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                                       (наименование и реквизиты документа)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от имени_________________________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_________________________________________________</w:t>
            </w:r>
          </w:p>
          <w:p w:rsidR="00BF3397" w:rsidRDefault="00F44A83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(полностью фамилия, имя и отчество (при наличии)  доверителя)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проживающего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(ей) по адресу________________________________________________________</w:t>
            </w:r>
          </w:p>
          <w:p w:rsidR="00BF3397" w:rsidRDefault="00F44A83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                       (полностью адрес постоянного или преимущественного проживания)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 паспорт серии ____________ №____________ код подразделения__________</w:t>
            </w:r>
          </w:p>
          <w:p w:rsidR="00BF3397" w:rsidRDefault="00F44A8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________________________________________________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__________________________________</w:t>
            </w:r>
          </w:p>
          <w:p w:rsidR="00BF3397" w:rsidRDefault="00F44A83">
            <w:pPr>
              <w:tabs>
                <w:tab w:val="left" w:pos="225"/>
                <w:tab w:val="left" w:pos="378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     (иной документ, удостоверяющий личность)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выдан «___» ______________ 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._______________________________________________________</w:t>
            </w:r>
          </w:p>
          <w:p w:rsidR="00BF3397" w:rsidRDefault="00F44A8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</w:pP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                                            </w:t>
            </w:r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 xml:space="preserve">         (когда и кем </w:t>
            </w:r>
            <w:proofErr w:type="gramStart"/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выдан</w:t>
            </w:r>
            <w:proofErr w:type="gramEnd"/>
            <w:r>
              <w:rPr>
                <w:rFonts w:ascii="Times New Roman CYR" w:eastAsia="Times New Roman CYR" w:hAnsi="Times New Roman CYR" w:cs="Times New Roman CYR"/>
                <w:i/>
                <w:color w:val="000000"/>
                <w:sz w:val="18"/>
              </w:rPr>
              <w:t>)</w:t>
            </w:r>
          </w:p>
        </w:tc>
      </w:tr>
    </w:tbl>
    <w:p w:rsidR="00BF3397" w:rsidRDefault="00BF3397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BF3397" w:rsidRDefault="00F44A83">
      <w:pPr>
        <w:tabs>
          <w:tab w:val="left" w:pos="225"/>
        </w:tabs>
        <w:spacing w:after="0" w:line="240" w:lineRule="auto"/>
        <w:ind w:firstLine="546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Прошу Вас выдать градостроительный план на земельный участок, расположенный по адресу: Томская область, Асиновский район, ____________________________________________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lastRenderedPageBreak/>
        <w:t>___________________________________________________________________________________</w:t>
      </w:r>
    </w:p>
    <w:p w:rsidR="00BF3397" w:rsidRDefault="00BF3397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BF3397" w:rsidRDefault="00F44A83">
      <w:pPr>
        <w:tabs>
          <w:tab w:val="left" w:pos="225"/>
        </w:tabs>
        <w:spacing w:after="0" w:line="240" w:lineRule="auto"/>
        <w:ind w:firstLine="432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Инфо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рмацию прошу предоставить (</w:t>
      </w:r>
      <w:r>
        <w:rPr>
          <w:rFonts w:ascii="Times New Roman CYR" w:eastAsia="Times New Roman CYR" w:hAnsi="Times New Roman CYR" w:cs="Times New Roman CYR"/>
          <w:i/>
          <w:color w:val="000000"/>
          <w:sz w:val="24"/>
        </w:rPr>
        <w:t>напротив необходимого пункта поставить значок √</w:t>
      </w:r>
      <w:proofErr w:type="gramStart"/>
      <w:r>
        <w:rPr>
          <w:rFonts w:ascii="Times New Roman CYR" w:eastAsia="Times New Roman CYR" w:hAnsi="Times New Roman CYR" w:cs="Times New Roman CYR"/>
          <w:i/>
          <w:color w:val="000000"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</w:p>
    <w:p w:rsidR="00BF3397" w:rsidRDefault="00F44A83">
      <w:pPr>
        <w:numPr>
          <w:ilvl w:val="0"/>
          <w:numId w:val="1"/>
        </w:numPr>
        <w:tabs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почтой;</w:t>
      </w:r>
    </w:p>
    <w:p w:rsidR="00BF3397" w:rsidRDefault="00F44A83">
      <w:pPr>
        <w:numPr>
          <w:ilvl w:val="0"/>
          <w:numId w:val="1"/>
        </w:numPr>
        <w:tabs>
          <w:tab w:val="left" w:pos="225"/>
          <w:tab w:val="left" w:pos="900"/>
          <w:tab w:val="left" w:pos="1440"/>
        </w:tabs>
        <w:spacing w:after="0" w:line="240" w:lineRule="auto"/>
        <w:ind w:left="900" w:firstLine="540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на руки по месту сдачи заявки.</w:t>
      </w:r>
    </w:p>
    <w:p w:rsidR="00BF3397" w:rsidRDefault="00F44A83">
      <w:pPr>
        <w:tabs>
          <w:tab w:val="left" w:pos="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ab/>
      </w:r>
    </w:p>
    <w:p w:rsidR="00BF3397" w:rsidRDefault="00F44A83">
      <w:pPr>
        <w:tabs>
          <w:tab w:val="left" w:pos="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 Документы, представленные для оказания услуги, и сведения, указанные в заявлении достоверны.</w:t>
      </w:r>
    </w:p>
    <w:p w:rsidR="00BF3397" w:rsidRDefault="00BF3397">
      <w:pPr>
        <w:tabs>
          <w:tab w:val="left" w:pos="225"/>
        </w:tabs>
        <w:spacing w:before="120"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BF3397" w:rsidRDefault="00F44A83">
      <w:pPr>
        <w:tabs>
          <w:tab w:val="left" w:pos="225"/>
        </w:tabs>
        <w:spacing w:before="120"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«_____» _______________ 20 ____ г.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«_____» ч. «______» мин.</w:t>
      </w:r>
    </w:p>
    <w:p w:rsidR="00BF3397" w:rsidRDefault="00F44A83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 CYR" w:eastAsia="Times New Roman CYR" w:hAnsi="Times New Roman CYR" w:cs="Times New Roman CYR"/>
          <w:i/>
          <w:color w:val="000000"/>
          <w:sz w:val="18"/>
        </w:rPr>
      </w:pPr>
      <w:r>
        <w:rPr>
          <w:rFonts w:ascii="Times New Roman CYR" w:eastAsia="Times New Roman CYR" w:hAnsi="Times New Roman CYR" w:cs="Times New Roman CYR"/>
          <w:i/>
          <w:color w:val="000000"/>
          <w:sz w:val="20"/>
        </w:rPr>
        <w:t>(</w:t>
      </w:r>
      <w:r>
        <w:rPr>
          <w:rFonts w:ascii="Times New Roman CYR" w:eastAsia="Times New Roman CYR" w:hAnsi="Times New Roman CYR" w:cs="Times New Roman CYR"/>
          <w:i/>
          <w:color w:val="000000"/>
          <w:sz w:val="18"/>
        </w:rPr>
        <w:t>дата и время подачи заявления)</w:t>
      </w:r>
    </w:p>
    <w:p w:rsidR="00BF3397" w:rsidRDefault="00BF3397">
      <w:pPr>
        <w:tabs>
          <w:tab w:val="left" w:pos="225"/>
        </w:tabs>
        <w:spacing w:after="0" w:line="240" w:lineRule="auto"/>
        <w:ind w:firstLine="1675"/>
        <w:jc w:val="both"/>
        <w:rPr>
          <w:rFonts w:ascii="Times New Roman CYR" w:eastAsia="Times New Roman CYR" w:hAnsi="Times New Roman CYR" w:cs="Times New Roman CYR"/>
          <w:i/>
          <w:color w:val="000000"/>
          <w:sz w:val="18"/>
        </w:rPr>
      </w:pPr>
    </w:p>
    <w:p w:rsidR="00BF3397" w:rsidRDefault="00F44A83">
      <w:pPr>
        <w:tabs>
          <w:tab w:val="left" w:pos="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_______________ / _________________________________________________________________/</w:t>
      </w:r>
    </w:p>
    <w:p w:rsidR="00BF3397" w:rsidRDefault="00F44A83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color w:val="000000"/>
          <w:sz w:val="18"/>
        </w:rPr>
      </w:pPr>
      <w:r>
        <w:rPr>
          <w:rFonts w:ascii="Times New Roman CYR" w:eastAsia="Times New Roman CYR" w:hAnsi="Times New Roman CYR" w:cs="Times New Roman CYR"/>
          <w:i/>
          <w:color w:val="000000"/>
          <w:sz w:val="18"/>
        </w:rPr>
        <w:t>(</w:t>
      </w:r>
      <w:r>
        <w:rPr>
          <w:rFonts w:ascii="Times New Roman CYR" w:eastAsia="Times New Roman CYR" w:hAnsi="Times New Roman CYR" w:cs="Times New Roman CYR"/>
          <w:i/>
          <w:color w:val="000000"/>
          <w:sz w:val="18"/>
        </w:rPr>
        <w:t>подпись заявителя)                                               (полностью фамилия, имя и отчество (при наличии) заявителя)</w:t>
      </w:r>
    </w:p>
    <w:p w:rsidR="00BF3397" w:rsidRDefault="00BF3397">
      <w:pPr>
        <w:tabs>
          <w:tab w:val="left" w:pos="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BF3397" w:rsidRDefault="00BF3397">
      <w:pPr>
        <w:tabs>
          <w:tab w:val="left" w:pos="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</w:p>
    <w:p w:rsidR="00BF3397" w:rsidRDefault="00F44A83">
      <w:pPr>
        <w:tabs>
          <w:tab w:val="left" w:pos="225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color w:val="000000"/>
          <w:sz w:val="24"/>
        </w:rPr>
        <w:t>Примечания_____________________________________________________________</w:t>
      </w:r>
    </w:p>
    <w:p w:rsidR="00BF3397" w:rsidRDefault="00BF33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</w:rPr>
      </w:pPr>
    </w:p>
    <w:p w:rsidR="00BF3397" w:rsidRDefault="00BF33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</w:rPr>
      </w:pPr>
    </w:p>
    <w:p w:rsidR="00BF3397" w:rsidRDefault="00BF33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</w:rPr>
      </w:pPr>
    </w:p>
    <w:p w:rsidR="00BF3397" w:rsidRDefault="00F44A83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0"/>
        </w:rPr>
        <w:t>(следующие позиции заполняются должностным лицом, прин</w:t>
      </w:r>
      <w:r>
        <w:rPr>
          <w:rFonts w:ascii="Times New Roman CYR" w:eastAsia="Times New Roman CYR" w:hAnsi="Times New Roman CYR" w:cs="Times New Roman CYR"/>
          <w:color w:val="000000"/>
          <w:sz w:val="20"/>
        </w:rPr>
        <w:t>явшим заявление)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7"/>
        <w:gridCol w:w="4696"/>
      </w:tblGrid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 xml:space="preserve">Документы представлены на приеме    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>"__" ________________ 200_ г.</w:t>
            </w: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>Входящий номер регистрации заявления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>Выдана расписка в получении</w:t>
            </w:r>
          </w:p>
          <w:p w:rsidR="00BF3397" w:rsidRDefault="00F44A8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 xml:space="preserve">документов                          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>"__" ________________ 200_ г. N __________</w:t>
            </w: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 xml:space="preserve">Расписку получил                    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>(подпись заявителя)</w:t>
            </w: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BF33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F339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3397" w:rsidRDefault="00F44A83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0"/>
              </w:rPr>
              <w:t>(подпись)</w:t>
            </w:r>
          </w:p>
        </w:tc>
      </w:tr>
    </w:tbl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F44A83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</w:t>
      </w:r>
    </w:p>
    <w:p w:rsidR="00BF3397" w:rsidRDefault="00F44A83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</w:t>
      </w:r>
    </w:p>
    <w:p w:rsidR="00BF3397" w:rsidRDefault="00F44A83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</w:t>
      </w: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BF3397">
      <w:pPr>
        <w:spacing w:after="0" w:line="240" w:lineRule="auto"/>
        <w:ind w:left="4678" w:firstLine="567"/>
        <w:jc w:val="both"/>
        <w:rPr>
          <w:rFonts w:ascii="Times New Roman CYR" w:eastAsia="Times New Roman CYR" w:hAnsi="Times New Roman CYR" w:cs="Times New Roman CYR"/>
          <w:sz w:val="16"/>
        </w:rPr>
      </w:pP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lastRenderedPageBreak/>
        <w:t xml:space="preserve">                 Приложение № 2 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к административному регламенту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предоставления  муниципальной услуги </w:t>
      </w:r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«Прием заявлений граждан, организаций </w:t>
      </w:r>
      <w:proofErr w:type="gramStart"/>
      <w:r>
        <w:rPr>
          <w:rFonts w:ascii="Times New Roman CYR" w:eastAsia="Times New Roman CYR" w:hAnsi="Times New Roman CYR" w:cs="Times New Roman CYR"/>
          <w:sz w:val="16"/>
        </w:rPr>
        <w:t>на</w:t>
      </w:r>
      <w:proofErr w:type="gramEnd"/>
    </w:p>
    <w:p w:rsidR="00BF3397" w:rsidRDefault="00F44A83" w:rsidP="00F44A83">
      <w:pPr>
        <w:spacing w:after="0" w:line="240" w:lineRule="auto"/>
        <w:ind w:left="4678" w:firstLine="567"/>
        <w:jc w:val="right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предоставление градостроительного </w:t>
      </w:r>
      <w:r>
        <w:rPr>
          <w:rFonts w:ascii="Times New Roman CYR" w:eastAsia="Times New Roman CYR" w:hAnsi="Times New Roman CYR" w:cs="Times New Roman CYR"/>
          <w:sz w:val="16"/>
        </w:rPr>
        <w:t>плана земельного</w:t>
      </w:r>
      <w:r>
        <w:rPr>
          <w:rFonts w:ascii="Times New Roman CYR" w:eastAsia="Times New Roman CYR" w:hAnsi="Times New Roman CYR" w:cs="Times New Roman CYR"/>
          <w:sz w:val="16"/>
        </w:rPr>
        <w:t xml:space="preserve">                   участка»     </w:t>
      </w:r>
    </w:p>
    <w:p w:rsidR="00BF3397" w:rsidRDefault="00BF33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 Администрацию Батуринского 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сельского поселения                                       </w:t>
      </w:r>
    </w:p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ЗАЯВЛЕНИЕ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о согласии на обработку персональных данных</w:t>
      </w:r>
    </w:p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</w:t>
      </w:r>
      <w:r>
        <w:rPr>
          <w:rFonts w:ascii="Times New Roman CYR" w:eastAsia="Times New Roman CYR" w:hAnsi="Times New Roman CYR" w:cs="Times New Roman CYR"/>
          <w:sz w:val="24"/>
        </w:rPr>
        <w:t>Я, _____________________________________________________________________________,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(фамилия, имя, отчество (при наличии))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даю согласие Администрации Батуринского сельского поселения на обработку и использование данных, содержащихся в нас</w:t>
      </w:r>
      <w:r>
        <w:rPr>
          <w:rFonts w:ascii="Times New Roman CYR" w:eastAsia="Times New Roman CYR" w:hAnsi="Times New Roman CYR" w:cs="Times New Roman CYR"/>
          <w:sz w:val="24"/>
        </w:rPr>
        <w:t>тоящем заявлении, с целью организации предоставления муниципальной услуги.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1. Дата рождения 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sz w:val="16"/>
        </w:rPr>
        <w:t>(число, месяц, год)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2. Документ, удостоверяющий личность 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 CYR" w:eastAsia="Times New Roman CYR" w:hAnsi="Times New Roman CYR" w:cs="Times New Roman CYR"/>
          <w:sz w:val="16"/>
        </w:rPr>
        <w:t>(наименование, номер и</w:t>
      </w:r>
      <w:proofErr w:type="gramEnd"/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          </w:t>
      </w:r>
      <w:r>
        <w:rPr>
          <w:rFonts w:ascii="Times New Roman CYR" w:eastAsia="Times New Roman CYR" w:hAnsi="Times New Roman CYR" w:cs="Times New Roman CYR"/>
          <w:sz w:val="16"/>
        </w:rPr>
        <w:t xml:space="preserve">серия документа, кем и когда </w:t>
      </w:r>
      <w:proofErr w:type="gramStart"/>
      <w:r>
        <w:rPr>
          <w:rFonts w:ascii="Times New Roman CYR" w:eastAsia="Times New Roman CYR" w:hAnsi="Times New Roman CYR" w:cs="Times New Roman CYR"/>
          <w:sz w:val="16"/>
        </w:rPr>
        <w:t>выдан</w:t>
      </w:r>
      <w:proofErr w:type="gramEnd"/>
      <w:r>
        <w:rPr>
          <w:rFonts w:ascii="Times New Roman CYR" w:eastAsia="Times New Roman CYR" w:hAnsi="Times New Roman CYR" w:cs="Times New Roman CYR"/>
          <w:sz w:val="16"/>
        </w:rPr>
        <w:t>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3. Адрес регистрации по месту жительства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</w:t>
      </w: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                                                                            (почтовый адрес)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4. Адре</w:t>
      </w:r>
      <w:r>
        <w:rPr>
          <w:rFonts w:ascii="Times New Roman CYR" w:eastAsia="Times New Roman CYR" w:hAnsi="Times New Roman CYR" w:cs="Times New Roman CYR"/>
          <w:sz w:val="24"/>
        </w:rPr>
        <w:t>с фактического проживания 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                          </w:t>
      </w:r>
      <w:r>
        <w:rPr>
          <w:rFonts w:ascii="Times New Roman CYR" w:eastAsia="Times New Roman CYR" w:hAnsi="Times New Roman CYR" w:cs="Times New Roman CYR"/>
          <w:sz w:val="16"/>
        </w:rPr>
        <w:t>(почтовый адрес фактического проживания, контактный телефон)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______________________________________________________________</w:t>
      </w:r>
      <w:r>
        <w:rPr>
          <w:rFonts w:ascii="Times New Roman CYR" w:eastAsia="Times New Roman CYR" w:hAnsi="Times New Roman CYR" w:cs="Times New Roman CYR"/>
          <w:sz w:val="24"/>
        </w:rPr>
        <w:t>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5. Сведения о законном представителе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                                                               (фамилия, имя, отчество (при на</w:t>
      </w:r>
      <w:r>
        <w:rPr>
          <w:rFonts w:ascii="Times New Roman CYR" w:eastAsia="Times New Roman CYR" w:hAnsi="Times New Roman CYR" w:cs="Times New Roman CYR"/>
          <w:sz w:val="16"/>
        </w:rPr>
        <w:t>личии))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                (почтовый адрес места жительства, пребывания, фактического проживания, телефон)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6. Дата рождения законного представителя ________</w:t>
      </w:r>
      <w:r>
        <w:rPr>
          <w:rFonts w:ascii="Times New Roman CYR" w:eastAsia="Times New Roman CYR" w:hAnsi="Times New Roman CYR" w:cs="Times New Roman CYR"/>
          <w:sz w:val="24"/>
        </w:rPr>
        <w:t>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16"/>
        </w:rPr>
        <w:t xml:space="preserve">                                                                                                (число, месяц, год)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7. Документ, удостоверяющий личность законного представителя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</w:t>
      </w:r>
      <w:r>
        <w:rPr>
          <w:rFonts w:ascii="Times New Roman CYR" w:eastAsia="Times New Roman CYR" w:hAnsi="Times New Roman CYR" w:cs="Times New Roman CYR"/>
          <w:sz w:val="24"/>
        </w:rPr>
        <w:t>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16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  <w:sz w:val="16"/>
        </w:rPr>
        <w:t xml:space="preserve">   (наименование, номер и серия документа, кем и когда выдан)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__________________________________________________________________________________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8. Документ, подтверждающий полномочия за</w:t>
      </w:r>
      <w:r>
        <w:rPr>
          <w:rFonts w:ascii="Times New Roman CYR" w:eastAsia="Times New Roman CYR" w:hAnsi="Times New Roman CYR" w:cs="Times New Roman CYR"/>
          <w:sz w:val="24"/>
        </w:rPr>
        <w:t>конного представителя 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lastRenderedPageBreak/>
        <w:t>__________________________________________________________________________________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(наименование, номер и серия документа, кем и когда выдан)</w:t>
      </w:r>
    </w:p>
    <w:p w:rsidR="00BF3397" w:rsidRDefault="00BF3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  <w:u w:val="single"/>
        </w:rPr>
        <w:t>Примечание</w:t>
      </w:r>
      <w:r>
        <w:rPr>
          <w:rFonts w:ascii="Times New Roman CYR" w:eastAsia="Times New Roman CYR" w:hAnsi="Times New Roman CYR" w:cs="Times New Roman CYR"/>
          <w:sz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Об ответственности за достоверность представленных сведений предупрежде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н(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а).</w:t>
      </w: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Срок действия Заявления - один год </w:t>
      </w:r>
      <w:proofErr w:type="gramStart"/>
      <w:r>
        <w:rPr>
          <w:rFonts w:ascii="Times New Roman CYR" w:eastAsia="Times New Roman CYR" w:hAnsi="Times New Roman CYR" w:cs="Times New Roman CYR"/>
          <w:sz w:val="24"/>
        </w:rPr>
        <w:t>с даты подпис</w:t>
      </w:r>
      <w:r>
        <w:rPr>
          <w:rFonts w:ascii="Times New Roman CYR" w:eastAsia="Times New Roman CYR" w:hAnsi="Times New Roman CYR" w:cs="Times New Roman CYR"/>
          <w:sz w:val="24"/>
        </w:rPr>
        <w:t>ания</w:t>
      </w:r>
      <w:proofErr w:type="gramEnd"/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BF3397" w:rsidRDefault="00F44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>Подпись заявителя ______________ /______________/        дата _______________</w:t>
      </w:r>
    </w:p>
    <w:p w:rsidR="00BF3397" w:rsidRDefault="00BF3397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0"/>
        </w:rPr>
      </w:pPr>
    </w:p>
    <w:p w:rsidR="00BF3397" w:rsidRDefault="00BF3397">
      <w:pPr>
        <w:spacing w:after="0" w:line="240" w:lineRule="auto"/>
        <w:rPr>
          <w:rFonts w:ascii="Times New Roman CYR" w:eastAsia="Times New Roman CYR" w:hAnsi="Times New Roman CYR" w:cs="Times New Roman CYR"/>
          <w:sz w:val="24"/>
        </w:rPr>
      </w:pPr>
    </w:p>
    <w:sectPr w:rsidR="00BF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E8"/>
    <w:multiLevelType w:val="multilevel"/>
    <w:tmpl w:val="8C3E9DA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397"/>
    <w:rsid w:val="00BF3397"/>
    <w:rsid w:val="00F4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1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base.garant.ru/7080377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84522.21/" TargetMode="External"/><Relationship Id="rId7" Type="http://schemas.openxmlformats.org/officeDocument/2006/relationships/hyperlink" Target="http://base.garant.ru/70865886/" TargetMode="External"/><Relationship Id="rId12" Type="http://schemas.openxmlformats.org/officeDocument/2006/relationships/hyperlink" Target="http://pgs.tomsk.gov.ru/" TargetMode="External"/><Relationship Id="rId17" Type="http://schemas.openxmlformats.org/officeDocument/2006/relationships/hyperlink" Target="http://base.garant.ru/708037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037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selpasino.ru/" TargetMode="External"/><Relationship Id="rId11" Type="http://schemas.openxmlformats.org/officeDocument/2006/relationships/hyperlink" Target="mailto:baturino-sp@asino.gov7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selpasino.ru/" TargetMode="External"/><Relationship Id="rId19" Type="http://schemas.openxmlformats.org/officeDocument/2006/relationships/hyperlink" Target="http://base.garant.ru/70803770/" TargetMode="External"/><Relationship Id="rId4" Type="http://schemas.openxmlformats.org/officeDocument/2006/relationships/settings" Target="settings.xml"/><Relationship Id="rId9" Type="http://schemas.openxmlformats.org/officeDocument/2006/relationships/hyperlink" Target="NULL" TargetMode="External"/><Relationship Id="rId14" Type="http://schemas.openxmlformats.org/officeDocument/2006/relationships/hyperlink" Target="http://base.garant.ru/7080377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9567</Words>
  <Characters>54537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2023-03-27T08:54:00Z</cp:lastPrinted>
  <dcterms:created xsi:type="dcterms:W3CDTF">2023-03-27T08:51:00Z</dcterms:created>
  <dcterms:modified xsi:type="dcterms:W3CDTF">2023-03-27T08:55:00Z</dcterms:modified>
</cp:coreProperties>
</file>