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14D" w:rsidRDefault="0058341E">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DD214D" w:rsidRDefault="0058341E">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БАТУРИНСКОГО СЕЛЬСКОГО ПОСЕЛЕНИЯ</w:t>
      </w:r>
    </w:p>
    <w:p w:rsidR="00DD214D" w:rsidRDefault="00DD214D">
      <w:pPr>
        <w:spacing w:after="0" w:line="240" w:lineRule="auto"/>
        <w:jc w:val="center"/>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p w:rsidR="00DD214D" w:rsidRDefault="00DD214D" w:rsidP="00E07504">
      <w:pPr>
        <w:spacing w:after="0" w:line="240" w:lineRule="auto"/>
        <w:jc w:val="center"/>
        <w:rPr>
          <w:rFonts w:ascii="Times New Roman" w:eastAsia="Times New Roman" w:hAnsi="Times New Roman" w:cs="Times New Roman"/>
          <w:sz w:val="24"/>
        </w:rPr>
      </w:pPr>
    </w:p>
    <w:p w:rsidR="00DD214D" w:rsidRDefault="005834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00.00.2023                                                                                                         </w:t>
      </w:r>
      <w:r w:rsidR="00020901">
        <w:rPr>
          <w:rFonts w:ascii="Times New Roman" w:eastAsia="Times New Roman" w:hAnsi="Times New Roman" w:cs="Times New Roman"/>
          <w:sz w:val="24"/>
        </w:rPr>
        <w:t xml:space="preserve">        </w:t>
      </w:r>
      <w:r>
        <w:rPr>
          <w:rFonts w:ascii="Times New Roman" w:eastAsia="Times New Roman" w:hAnsi="Times New Roman" w:cs="Times New Roman"/>
          <w:sz w:val="24"/>
        </w:rPr>
        <w:t>№ ПРОЕКТ</w:t>
      </w:r>
    </w:p>
    <w:p w:rsidR="00DD214D" w:rsidRDefault="00DD214D">
      <w:pPr>
        <w:spacing w:after="0" w:line="240" w:lineRule="auto"/>
        <w:jc w:val="center"/>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Батурино</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 утверждении административного регламента по предоставлению муниципальной услуги</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«Предоставление разрешения на осуществление земляных работ»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DD214D" w:rsidRDefault="0058341E" w:rsidP="00E07504">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w:t>
      </w:r>
      <w:r w:rsidR="00E07504">
        <w:rPr>
          <w:rFonts w:ascii="Times New Roman" w:eastAsia="Times New Roman" w:hAnsi="Times New Roman" w:cs="Times New Roman"/>
          <w:sz w:val="24"/>
        </w:rPr>
        <w:t>«</w:t>
      </w:r>
      <w:r>
        <w:rPr>
          <w:rFonts w:ascii="Times New Roman" w:eastAsia="Times New Roman" w:hAnsi="Times New Roman" w:cs="Times New Roman"/>
          <w:sz w:val="24"/>
        </w:rPr>
        <w:t>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w:t>
      </w:r>
      <w:proofErr w:type="gramEnd"/>
      <w:r>
        <w:rPr>
          <w:rFonts w:ascii="Times New Roman" w:eastAsia="Times New Roman" w:hAnsi="Times New Roman" w:cs="Times New Roman"/>
          <w:sz w:val="24"/>
        </w:rPr>
        <w:t xml:space="preserve"> Администрацией Батуринского сельского поселения»</w:t>
      </w:r>
    </w:p>
    <w:p w:rsidR="00E07504" w:rsidRDefault="00E07504" w:rsidP="00E07504">
      <w:pPr>
        <w:spacing w:after="0" w:line="240" w:lineRule="auto"/>
        <w:ind w:firstLine="708"/>
        <w:jc w:val="both"/>
        <w:rPr>
          <w:rFonts w:ascii="Times New Roman" w:eastAsia="Times New Roman" w:hAnsi="Times New Roman" w:cs="Times New Roman"/>
          <w:sz w:val="24"/>
        </w:rPr>
      </w:pP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ПОСТАНОВЛЯЮ: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Утвердить административный регламент по предоставлению муниципальной услуги «Предоставление разрешения на осуществление земляных работ» согласно приложению.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Инженеру-землеустроителю обеспечить предоставление  первоочередной муниципальной услуги «Предоставление разрешения на осуществление земляных работ» в соответствии с утвержденным административным регламентом.</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6">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4.Настоящее постановление вступает в силу со дня его официального опубликования.</w:t>
      </w:r>
    </w:p>
    <w:p w:rsidR="00DD214D" w:rsidRDefault="004168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5</w:t>
      </w:r>
      <w:r w:rsidR="0058341E">
        <w:rPr>
          <w:rFonts w:ascii="Times New Roman" w:eastAsia="Times New Roman" w:hAnsi="Times New Roman" w:cs="Times New Roman"/>
          <w:sz w:val="24"/>
        </w:rPr>
        <w:t>. Контроль исполнения настоящего постановления возложить на заведующую канцелярией.</w:t>
      </w:r>
    </w:p>
    <w:p w:rsidR="00DD214D" w:rsidRDefault="00E07504" w:rsidP="00E07504">
      <w:pPr>
        <w:tabs>
          <w:tab w:val="left" w:pos="1345"/>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DD214D" w:rsidRDefault="00DD214D">
      <w:pPr>
        <w:spacing w:after="0" w:line="240" w:lineRule="auto"/>
        <w:jc w:val="both"/>
        <w:rPr>
          <w:rFonts w:ascii="Times New Roman" w:eastAsia="Times New Roman" w:hAnsi="Times New Roman" w:cs="Times New Roman"/>
          <w:b/>
          <w:sz w:val="24"/>
        </w:rPr>
      </w:pPr>
    </w:p>
    <w:p w:rsidR="00416846" w:rsidRDefault="00416846" w:rsidP="00416846">
      <w:pPr>
        <w:suppressAutoHyphens/>
        <w:spacing w:after="0" w:line="240" w:lineRule="auto"/>
        <w:rPr>
          <w:rFonts w:ascii="Times New Roman" w:eastAsia="Times New Roman" w:hAnsi="Times New Roman" w:cs="Times New Roman"/>
          <w:b/>
          <w:sz w:val="24"/>
        </w:rPr>
      </w:pPr>
    </w:p>
    <w:p w:rsidR="00DD214D" w:rsidRDefault="0058341E" w:rsidP="00416846">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Глава поселения    (Глава Администрации)</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416846">
        <w:rPr>
          <w:rFonts w:ascii="Times New Roman" w:eastAsia="Times New Roman" w:hAnsi="Times New Roman" w:cs="Times New Roman"/>
          <w:sz w:val="24"/>
        </w:rPr>
        <w:t xml:space="preserve">                    </w:t>
      </w:r>
      <w:bookmarkStart w:id="0" w:name="_GoBack"/>
      <w:bookmarkEnd w:id="0"/>
      <w:r>
        <w:rPr>
          <w:rFonts w:ascii="Times New Roman" w:eastAsia="Times New Roman" w:hAnsi="Times New Roman" w:cs="Times New Roman"/>
          <w:sz w:val="24"/>
        </w:rPr>
        <w:t xml:space="preserve"> Н.В. Злыднева</w:t>
      </w: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ind w:left="6372"/>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Приложение </w:t>
      </w:r>
      <w:r w:rsidR="00020901">
        <w:rPr>
          <w:rFonts w:ascii="Times New Roman" w:eastAsia="Times New Roman" w:hAnsi="Times New Roman" w:cs="Times New Roman"/>
          <w:sz w:val="24"/>
        </w:rPr>
        <w:t xml:space="preserve">№ 1 </w:t>
      </w:r>
    </w:p>
    <w:p w:rsidR="00E07504" w:rsidRDefault="0058341E" w:rsidP="00E07504">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07504">
        <w:rPr>
          <w:rFonts w:ascii="Times New Roman" w:eastAsia="Times New Roman" w:hAnsi="Times New Roman" w:cs="Times New Roman"/>
          <w:sz w:val="24"/>
        </w:rPr>
        <w:t xml:space="preserve">                     </w:t>
      </w:r>
      <w:r w:rsidR="00020901">
        <w:rPr>
          <w:rFonts w:ascii="Times New Roman" w:eastAsia="Times New Roman" w:hAnsi="Times New Roman" w:cs="Times New Roman"/>
          <w:sz w:val="24"/>
        </w:rPr>
        <w:t>П</w:t>
      </w:r>
      <w:r>
        <w:rPr>
          <w:rFonts w:ascii="Times New Roman" w:eastAsia="Times New Roman" w:hAnsi="Times New Roman" w:cs="Times New Roman"/>
          <w:sz w:val="24"/>
        </w:rPr>
        <w:t>остановление</w:t>
      </w:r>
      <w:r w:rsidR="00020901">
        <w:rPr>
          <w:rFonts w:ascii="Times New Roman" w:eastAsia="Times New Roman" w:hAnsi="Times New Roman" w:cs="Times New Roman"/>
          <w:sz w:val="24"/>
        </w:rPr>
        <w:t xml:space="preserve"> А</w:t>
      </w:r>
      <w:r>
        <w:rPr>
          <w:rFonts w:ascii="Times New Roman" w:eastAsia="Times New Roman" w:hAnsi="Times New Roman" w:cs="Times New Roman"/>
          <w:sz w:val="24"/>
        </w:rPr>
        <w:t>дминистрации</w:t>
      </w:r>
    </w:p>
    <w:p w:rsidR="00DD214D" w:rsidRDefault="0058341E" w:rsidP="00E07504">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Батуринского сельского поселения </w:t>
      </w:r>
    </w:p>
    <w:p w:rsidR="00DD214D" w:rsidRDefault="0058341E">
      <w:pPr>
        <w:spacing w:after="0" w:line="240" w:lineRule="auto"/>
        <w:ind w:left="6372"/>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от 00.00.2023 № 00</w:t>
      </w:r>
    </w:p>
    <w:p w:rsidR="00DD214D" w:rsidRDefault="00DD214D">
      <w:pPr>
        <w:spacing w:after="0" w:line="240" w:lineRule="auto"/>
        <w:jc w:val="right"/>
        <w:rPr>
          <w:rFonts w:ascii="Times New Roman" w:eastAsia="Times New Roman" w:hAnsi="Times New Roman" w:cs="Times New Roman"/>
          <w:b/>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Административный регламент</w:t>
      </w: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 предоставлению муниципальной услуги </w:t>
      </w: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«Предоставление разрешения на осуществление земляных работ »</w:t>
      </w:r>
    </w:p>
    <w:p w:rsidR="00DD214D" w:rsidRDefault="00DD214D">
      <w:pPr>
        <w:spacing w:after="0" w:line="240" w:lineRule="auto"/>
        <w:jc w:val="center"/>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Общие положения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Предметом регулирования настоящего административного регламента предоставления муниципальной услуги «Предоставление разрешения на осуществление земляных работ» (далее – регламент, муниципальная услуга)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выдаче разрешений на осуществление земляных работ</w:t>
      </w:r>
      <w:proofErr w:type="gramStart"/>
      <w:r>
        <w:rPr>
          <w:rFonts w:ascii="Times New Roman" w:eastAsia="Times New Roman" w:hAnsi="Times New Roman" w:cs="Times New Roman"/>
          <w:sz w:val="24"/>
        </w:rPr>
        <w:t xml:space="preserve"> .</w:t>
      </w:r>
      <w:proofErr w:type="gramEnd"/>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Настоящий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 Получателями муниципальной услуги являются юридические или физические лица, индивидуальные предприниматели (далее – заявители).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Требования к порядку информирования о порядке предоставления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информирование заявителей о порядке предоставления муниципальной услуги обеспечивается инженером-землеустроителем (далее – уполномоченный специалист);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«Интернет»:  </w:t>
      </w:r>
      <w:hyperlink>
        <w:r>
          <w:rPr>
            <w:rFonts w:ascii="Times New Roman" w:eastAsia="Times New Roman" w:hAnsi="Times New Roman" w:cs="Times New Roman"/>
            <w:color w:val="0000FF"/>
            <w:sz w:val="24"/>
            <w:u w:val="single"/>
            <w:shd w:val="clear" w:color="auto" w:fill="FFFFFF"/>
          </w:rPr>
          <w:t>http://</w:t>
        </w:r>
      </w:hyperlink>
      <w:r>
        <w:rPr>
          <w:rFonts w:ascii="Times New Roman" w:eastAsia="Times New Roman" w:hAnsi="Times New Roman" w:cs="Times New Roman"/>
          <w:sz w:val="24"/>
        </w:rPr>
        <w:t xml:space="preserve"> </w:t>
      </w:r>
      <w:hyperlink r:id="rId7">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color w:val="0000FF"/>
          <w:sz w:val="24"/>
          <w:u w:val="single"/>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Место нахождения: 636820, Томская область, Асиновский район, с. Батурино,   ул. Клубная, 34. Телефон для справок: 8 (38241) 4 1151.</w:t>
      </w:r>
    </w:p>
    <w:p w:rsidR="00DD214D" w:rsidRDefault="005834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График приема специалиста: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Понедельник           8.00 - 17.00, с 12.00 до 13.00 обеденный перерыв,</w:t>
      </w:r>
    </w:p>
    <w:p w:rsidR="00DD214D" w:rsidRDefault="00020901">
      <w:pPr>
        <w:tabs>
          <w:tab w:val="left" w:pos="259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Вторник                   </w:t>
      </w:r>
      <w:r w:rsidR="0058341E">
        <w:rPr>
          <w:rFonts w:ascii="Times New Roman" w:eastAsia="Times New Roman" w:hAnsi="Times New Roman" w:cs="Times New Roman"/>
          <w:sz w:val="24"/>
        </w:rPr>
        <w:t>8.00-17.00, с 12.00 до 13.00 обеденный перерыв,</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Среда                        8.00 - 17.00, с 12.00 до 13.00 обеденный перерыв,</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Четверг                     8.00 - 17.00, с 12.00 до 13.00 обеденный перерыв,</w:t>
      </w:r>
    </w:p>
    <w:p w:rsidR="00DD214D" w:rsidRDefault="00020901">
      <w:pPr>
        <w:tabs>
          <w:tab w:val="left" w:pos="261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Пятница                    </w:t>
      </w:r>
      <w:r w:rsidR="0058341E">
        <w:rPr>
          <w:rFonts w:ascii="Times New Roman" w:eastAsia="Times New Roman" w:hAnsi="Times New Roman" w:cs="Times New Roman"/>
          <w:sz w:val="24"/>
        </w:rPr>
        <w:t>8.00-17.00, с 12.00 до 13.00 обеденный перерыв.</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 Администрации Батуринского сельского поселения:</w:t>
      </w:r>
      <w:r>
        <w:rPr>
          <w:rFonts w:ascii="Calibri" w:eastAsia="Calibri" w:hAnsi="Calibri" w:cs="Calibri"/>
          <w:b/>
        </w:rPr>
        <w:t xml:space="preserve">  </w:t>
      </w:r>
      <w:hyperlink r:id="rId8">
        <w:r>
          <w:rPr>
            <w:rFonts w:ascii="Times New Roman" w:eastAsia="Times New Roman" w:hAnsi="Times New Roman" w:cs="Times New Roman"/>
            <w:b/>
            <w:color w:val="0563C1"/>
            <w:sz w:val="24"/>
            <w:u w:val="single"/>
          </w:rPr>
          <w:t>baturino-sp@asino.gov70.ru</w:t>
        </w:r>
      </w:hyperlink>
      <w:r>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лично при обращении к уполномоченному специалисту;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по контактному телефону в часы работы Администрации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посредством электронного обращения на адрес электронной почты;</w:t>
      </w:r>
    </w:p>
    <w:p w:rsidR="00DD214D" w:rsidRDefault="0058341E">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 в  сети "Интернет" на официальном сайте Батуринского сельского поселения</w:t>
      </w:r>
      <w:r>
        <w:rPr>
          <w:rFonts w:ascii="Times New Roman" w:eastAsia="Times New Roman" w:hAnsi="Times New Roman" w:cs="Times New Roman"/>
          <w:i/>
          <w:sz w:val="24"/>
        </w:rPr>
        <w:t>;</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 информационных стендах в здании Администрации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посредством автоматизированной информационной системы «Портал государственных и муниципальных услуг Томской области»: </w:t>
      </w:r>
      <w:hyperlink r:id="rId9">
        <w:r>
          <w:rPr>
            <w:rFonts w:ascii="Times New Roman" w:eastAsia="Times New Roman" w:hAnsi="Times New Roman" w:cs="Times New Roman"/>
            <w:color w:val="0000FF"/>
            <w:sz w:val="24"/>
            <w:u w:val="single"/>
          </w:rPr>
          <w:t>http://pgs.tomsk.gov.ru/</w:t>
        </w:r>
      </w:hyperlink>
      <w:r>
        <w:rPr>
          <w:rFonts w:ascii="Times New Roman" w:eastAsia="Times New Roman" w:hAnsi="Times New Roman" w:cs="Times New Roman"/>
          <w:sz w:val="24"/>
        </w:rPr>
        <w:t>;</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посредством Единого портала государственных и муниципальных услуг (функций): </w:t>
      </w:r>
      <w:hyperlink r:id="rId10">
        <w:r>
          <w:rPr>
            <w:rFonts w:ascii="Times New Roman" w:eastAsia="Times New Roman" w:hAnsi="Times New Roman" w:cs="Times New Roman"/>
            <w:color w:val="0000FF"/>
            <w:sz w:val="24"/>
            <w:u w:val="single"/>
          </w:rPr>
          <w:t>http://www.gosuslugi.ru/</w:t>
        </w:r>
      </w:hyperlink>
      <w:r>
        <w:rPr>
          <w:rFonts w:ascii="Times New Roman" w:eastAsia="Times New Roman" w:hAnsi="Times New Roman" w:cs="Times New Roman"/>
          <w:sz w:val="24"/>
        </w:rPr>
        <w:t>;</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7. Информационные стенды по предоставлению муниципальной услуги должны содержать следующее:</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сроки предоставления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образец заполнения заявления для получения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перечень документов, необходимых для предоставления муниципальной услуги.</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Стандарт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8. Наименование муниципальной услуги: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разрешения на осуществление земляных работ</w:t>
      </w:r>
      <w:proofErr w:type="gramStart"/>
      <w:r>
        <w:rPr>
          <w:rFonts w:ascii="Times New Roman" w:eastAsia="Times New Roman" w:hAnsi="Times New Roman" w:cs="Times New Roman"/>
          <w:sz w:val="24"/>
        </w:rPr>
        <w:t xml:space="preserve"> .</w:t>
      </w:r>
      <w:proofErr w:type="gramEnd"/>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9.  Наименование органа, предоставляющего муниципальную услугу:</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Муниципальная услуга предоставляется Администрацией Батуринского сельского поселения в лице уполномоченного должностного лица – инженера-землеустроителя (далее – уполномоченный специалист). Отдельные административные действия выполняет Глава Батуринского сельского поселения (далее – Глава поселения).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10. Органы и организации участвующие в предоставлении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ГИБДД МО МВД России «Асиновский» УМВД России по Томской области в части согласования схемы организации движения транспортных средств и пешеходов на период производства работ.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11. Результатом предоставления муниципальной услуги является предоставление разрешения на осуществление земляных работ.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12. Срок предоставления муниципальной услуги со дня регистрации заявления не может превышать 15 календарных дней.</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Батуринского сельского поселения (далее – Глава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13. Перечень нормативных правовых актов, регулирующих отношения, возникающие в связи с предоставлением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Градостроительный кодекс Российской Федерации;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Федеральный закон от 6 октября 2003 года № 131-ФЗ «Об общих принципах организации местного самоуправления в Российской Федерации»;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Земельный кодекс Российской Федерации;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Федеральный закон от 27 июля 2010 года № 210-ФЗ «Об организации предоставления государственных и муниципальных услуг» (далее – Закон № 210-ФЗ);</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Федеральный закон от 27 июля 2006 года № 152-ФЗ «О персональных данных»;</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Приказ </w:t>
      </w:r>
      <w:proofErr w:type="spellStart"/>
      <w:r>
        <w:rPr>
          <w:rFonts w:ascii="Times New Roman" w:eastAsia="Times New Roman" w:hAnsi="Times New Roman" w:cs="Times New Roman"/>
          <w:sz w:val="24"/>
        </w:rPr>
        <w:t>Минрегиона</w:t>
      </w:r>
      <w:proofErr w:type="spellEnd"/>
      <w:r>
        <w:rPr>
          <w:rFonts w:ascii="Times New Roman" w:eastAsia="Times New Roman" w:hAnsi="Times New Roman" w:cs="Times New Roman"/>
          <w:sz w:val="24"/>
        </w:rPr>
        <w:t xml:space="preserve"> РФ от 27 декабря 2011 года № 613 «Об утверждении Методических рекомендаций по разработке норм и правил по благоустройству территорий муниципальных образований»;</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решение Совета Батуринского сельского поселения от </w:t>
      </w:r>
      <w:r w:rsidR="00020901">
        <w:rPr>
          <w:rFonts w:ascii="Times New Roman" w:eastAsia="Times New Roman" w:hAnsi="Times New Roman" w:cs="Times New Roman"/>
          <w:sz w:val="24"/>
        </w:rPr>
        <w:t xml:space="preserve"> 11.05.2012 № 177 </w:t>
      </w:r>
      <w:r>
        <w:rPr>
          <w:rFonts w:ascii="Times New Roman" w:eastAsia="Times New Roman" w:hAnsi="Times New Roman" w:cs="Times New Roman"/>
          <w:sz w:val="24"/>
        </w:rPr>
        <w:t>«Об утверждении Правил благоустройства территории Батуринского сельского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14. Перечень документов, необходимых для предоставления муниципальной услуги: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14.1. Для получения разрешения на осуществление земляных работ  (далее – разрешение) заявитель подает следующие документы: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заявление согласно Приложению 1 к настоящему регламенту;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документ, подтверждающий полномочия представителя заявителя (если с заявлением обращается доверенное лицо заявителя);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согласованные</w:t>
      </w:r>
      <w:proofErr w:type="gramEnd"/>
      <w:r>
        <w:rPr>
          <w:rFonts w:ascii="Times New Roman" w:eastAsia="Times New Roman" w:hAnsi="Times New Roman" w:cs="Times New Roman"/>
          <w:sz w:val="24"/>
        </w:rPr>
        <w:t xml:space="preserve"> рабочий проект или рабочую документацию, имеющие штамп заказчика к производству работ;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проект производства работ с указанием начала и срока окончания каждого этапа работ в пределах запрашиваемого срока на выдачу разрешения, согласованный с заказчиком;</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5) схему организации движения транспорта и пешеходов в случае закрытия или ограничения движения на период производства работ, согласованную с ГИБДД МО МВД России «Асиновский» УМВД России по Томской области (в случае выхода зоны работ на дороги и тротуары населенного пункта;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6)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7) копии уведомлений эксплуатирующих организаций.</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При оформлении разрешения срок действия согласований организациями не должен превышать трех месяцев до срока выдачи разрешения.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14.2. Для получения разрешения на аварийное разрытие заявитель подает следующие документы: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заявление согласно Приложению 1 к настоящему регламенту;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документ, подтверждающий полномочия представителя заявителя (если с заявлением обращается доверенное лицо заявителя);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обязательства организации о восстановлении дорожного покрытия;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график производства работ;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5) копии уведомлений эксплуатирующих организаций.</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14.3. Продление срока действия разрешения производится с теми же требованиями, что и при получении разрешения, но не позднее трех рабочих дней до окончания срока действия ранее полученного.</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15. Документы, необходимые для получения разрешения представляются в виде заверенных заявителем копий.</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16. 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17. </w:t>
      </w:r>
      <w:proofErr w:type="gramStart"/>
      <w:r>
        <w:rPr>
          <w:rFonts w:ascii="Times New Roman" w:eastAsia="Times New Roman" w:hAnsi="Times New Roman" w:cs="Times New Roman"/>
          <w:sz w:val="24"/>
        </w:rPr>
        <w:t>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roofErr w:type="gramEnd"/>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18.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19.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20. Перечень документов, находящихся в распоряжении Администрации поселения и организаций и необходимых для предоставления муниципальной услуги, отсутствует.</w:t>
      </w:r>
    </w:p>
    <w:p w:rsidR="00DD214D" w:rsidRDefault="0058341E">
      <w:pPr>
        <w:numPr>
          <w:ilvl w:val="0"/>
          <w:numId w:val="1"/>
        </w:numPr>
        <w:spacing w:after="0" w:line="24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Уполномоченный специалист не вправе требовать от заявителя: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ascii="Times New Roman" w:eastAsia="Times New Roman" w:hAnsi="Times New Roman" w:cs="Times New Roman"/>
          <w:sz w:val="24"/>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22. Исчерпывающий перечень оснований для отказа в приеме документов, необходимых для предоставления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заявителем не представлен документ, удостоверяющий личность и подтверждающий его полномочия;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нарушение требований к оформлению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23.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документов, предусмотренных пунктом 14 настоящего регламента;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наличие в документах, необходимых для предоставления муниципальной услуги, недостоверной и (или) искаженной информации.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24. Предоставление муниципальной услуги осуществляется бесплатно.</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Порядок, размер и основания взимания платы за подготовку технических условий, выданных эксплуатирующей организацией; схемы земельного участка; проектной документации на производство земляных работ, определяется организациями, осуществляющими подготовку указанных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25. Максимальное время ожидания в очереди при личной подаче заявителем документов - 15 минут.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Максимальное время ожидания в очереди при получении заявителем результата предоставления муниципальной услуги - 15 минут.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Продолжительность приема заявителей у специалиста при подаче заявления (получении документов) – не более 30 минут.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26. Срок регистрации запроса (заявления) заявителя о предоставлении муниципальной услуги – в день поступления заявления.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27. 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 помещение, в котором предоставляется муниципальная услуга, должно соответствовать комфортным условиям для заявителей и оптимальным условиям для работы специалистов.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Помещение должно быть оборудовано информационными вывесками с указанием:</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номера кабинета;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фамилии, имени, отчества и должности специалиста, осуществляющего прием;</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времени приема.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С целью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места ожидания должны соответствовать комфортным условиям для заявителей и быть оборудованы стульями, количеством не менее пяти.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возможность беспрепятственного входа в здание администрации поселения (далее – здание) и выхода из него;</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содействие со стороны должностных лиц, при необходимости, инвалиду при входе в здание и выхода из него;</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оборудование на прилегающей к зданию территории мест для парковки автотранспортных средств инвалидов;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Pr>
          <w:rFonts w:ascii="Times New Roman" w:eastAsia="Times New Roman" w:hAnsi="Times New Roman" w:cs="Times New Roman"/>
          <w:sz w:val="24"/>
        </w:rPr>
        <w:t>ассистивных</w:t>
      </w:r>
      <w:proofErr w:type="spellEnd"/>
      <w:r>
        <w:rPr>
          <w:rFonts w:ascii="Times New Roman" w:eastAsia="Times New Roman" w:hAnsi="Times New Roman" w:cs="Times New Roman"/>
          <w:sz w:val="24"/>
        </w:rPr>
        <w:t xml:space="preserve"> и вспомогательных технологий, а также сменного кресла-коляски;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7) проведение инструктажа должностных лиц, осуществляющих первичный контакт с получателями услуги, по вопросам работы с инвалидами;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11) обеспечение допуска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тифлосурдопереводчика</w:t>
      </w:r>
      <w:proofErr w:type="spellEnd"/>
      <w:r>
        <w:rPr>
          <w:rFonts w:ascii="Times New Roman" w:eastAsia="Times New Roman" w:hAnsi="Times New Roman" w:cs="Times New Roman"/>
          <w:sz w:val="24"/>
        </w:rPr>
        <w:t>, а также иного лица, владеющего жестовым языком;</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12) обеспечение условий доступности для инвалидов по зрению официального сайта Батуринского сельского поселения в сети «Интернет»;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14) предоставление, при необходимости, услуги по месту жительства инвалида или в дистанционном режиме;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28.1.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28.2. Особенности предоставления муниципальной услуги в многофункциональных центрах (далее –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в МФЦ осуществляется прием и выдача документов только при личном обращении заявителя (его представителя);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прием заявителей специалистами МФЦ осуществляется в соответствии с графиком (режимом) работы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а также особенности выполнения административных процедур в многофункциональном центре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29. Предоставление муниципальной услуги включает в себя следующие административные процедуры: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прием заявления и документов, необходимых для предоставления муниципальной услуги (либо отказ в приеме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выдача результатов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30. Прием заявления и документов, необходимых для предоставления муниципальной услуги (либо отказ в приеме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 Основанием для начала данной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 в письменном виде, в электронной форме, а также поданных в многофункциональный центр.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Уполномоченным специалистом, ответственным за выполнение административной процедуры, является инженер-землеустроитель.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Уполномоченный специалист: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проверяет представленное заявление и прилагаемые к нему документы на наличие оснований для отказа в приеме документов, предусмотренных пунктом 22 настоящего регламента;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б) при установлении оснований для отказа в приеме документов, предусмотренных пунктом 22 настоящего регламента, возвращает заявителю представленные документы с указанием причин возврата;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при отсутствии оснований для отказа в приеме документов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 в течение не более 30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при согласии заявителя устранить препятствия уполномоченный специалист возвращает представленные документы;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б) при несогласии заявителя устранить препятствия уполномоченный специалист обращает его внимание, что указанное обстоятельство может препятствовать предоставлению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Критерием принятия решений является наличие полного комплекта документов.</w:t>
      </w:r>
    </w:p>
    <w:p w:rsidR="00DD214D" w:rsidRDefault="0058341E">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ab/>
        <w:t>5) В день регистрации заявление и прилагаемые к нему документы направляются главе поселения для визирования и не позднее следующего рабочего дня направляются уполномоченному специалисту.</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6) Результатом административной процедуры является прием и регистрация заявления и представленных документов и передача их уполномоченному специалисту.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7) Максимальный срок выполнения административной процедуры не превышает 2 рабочих дней </w:t>
      </w:r>
      <w:proofErr w:type="gramStart"/>
      <w:r>
        <w:rPr>
          <w:rFonts w:ascii="Times New Roman" w:eastAsia="Times New Roman" w:hAnsi="Times New Roman" w:cs="Times New Roman"/>
          <w:sz w:val="24"/>
        </w:rPr>
        <w:t>с даты регистрации</w:t>
      </w:r>
      <w:proofErr w:type="gramEnd"/>
      <w:r>
        <w:rPr>
          <w:rFonts w:ascii="Times New Roman" w:eastAsia="Times New Roman" w:hAnsi="Times New Roman" w:cs="Times New Roman"/>
          <w:sz w:val="24"/>
        </w:rPr>
        <w:t xml:space="preserve"> заявления.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31. 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Основанием для начала административной процедуры является поступление завизированного заявления и представленных документов уполномоченному специалисту.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Уполномоченным специалистом, ответственным за выполнение административной процедуры, является инженер-землеустроитель.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Уполномоченный специалист: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23 настоящего регламента;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б) при установлении оснований для отказа в предоставлении муниципальной услуги, предусмотренных пунктом 23 настоящего регламента в течение 1 рабочего дня готовит уведомление об отказе в предоставлении муниципальной услуги. В уведомлении </w:t>
      </w:r>
      <w:r>
        <w:rPr>
          <w:rFonts w:ascii="Times New Roman" w:eastAsia="Times New Roman" w:hAnsi="Times New Roman" w:cs="Times New Roman"/>
          <w:sz w:val="24"/>
        </w:rPr>
        <w:lastRenderedPageBreak/>
        <w:t>об отказе в предоставлении муниципальной услуги указываются дата и номер решения, причины отказа;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в случае отсутствия оснований для отказа в предоставлении муниципальной услуги в течение 1 рабочего дня готовит разрешение. В разрешении указываются конкретные сроки и время проведения работ;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 в течение 1 рабочего дня после подготовки разрешения либо уведомления об отказе в предоставлении муниципальной услуги направляет указанные документы на согласование и подписание Главой поселения в установленном порядке;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 регистрирует подписанный Главой поселения документ, оформляющий принятое решение, в срок не позднее 1 рабочего дня </w:t>
      </w:r>
      <w:proofErr w:type="gramStart"/>
      <w:r>
        <w:rPr>
          <w:rFonts w:ascii="Times New Roman" w:eastAsia="Times New Roman" w:hAnsi="Times New Roman" w:cs="Times New Roman"/>
          <w:sz w:val="24"/>
        </w:rPr>
        <w:t>с даты</w:t>
      </w:r>
      <w:proofErr w:type="gramEnd"/>
      <w:r>
        <w:rPr>
          <w:rFonts w:ascii="Times New Roman" w:eastAsia="Times New Roman" w:hAnsi="Times New Roman" w:cs="Times New Roman"/>
          <w:sz w:val="24"/>
        </w:rPr>
        <w:t xml:space="preserve"> его подписания.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Результатом административной процедуры является подготовка и регистрация документа, оформляющего принятое решение: разрешение или (при наличии оснований для отказа) уведомление об отказе в предоставлении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5) Максимальный срок выполнения административной процедуры не превышает 6 рабочих дней со дня поступления завизированного заявления и представленных документов уполномоченному специалисту.</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32. Выдача результатов предоставления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Основанием для начала административной процедуры является наличие подписанного и зарегистрированного документа, оформляющего решение.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Уполномоченным специалистом, ответственным за выполнение административной процедуры, является инженер-землеустроитель.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Уполномоченный специалист выдает разрешение или уведомление об отказе в предоставлении муниципальной услуги в течение 2 рабочих дня со дня подписания главой поселения документа, оформляющего решение, способом, указанным заявителем при подаче заявления и необходимых документов на получение муниципальной услуги. Уполномоченный специалист ведет журнал регистрации выданных разрешений, в который вносятся сведения о предоставлении разрешений и продлении срока их действия.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Максимальный срок выполнения административной процедуры не превышает 2 рабочих дней со дня подписания Главой поселения документа, оформляющего решение.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33.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DD214D" w:rsidRDefault="0058341E">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Pr>
          <w:rFonts w:ascii="Times New Roman" w:eastAsia="Times New Roman" w:hAnsi="Times New Roman" w:cs="Times New Roman"/>
          <w:sz w:val="24"/>
        </w:rPr>
        <w:tab/>
      </w:r>
      <w:proofErr w:type="gramEnd"/>
    </w:p>
    <w:p w:rsidR="00DD214D" w:rsidRDefault="0058341E">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DD214D" w:rsidRDefault="0058341E">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б) представления заявления о предоставлении муниципальной услуги в электронной форме;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осуществления мониторинга хода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 получения результата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определяет предмет обращения;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б) проводит проверку полномочий лица, подающего документы;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проводит проверку правильности заполнения запроса;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 заверяет электронное дело своей </w:t>
      </w:r>
      <w:hyperlink r:id="rId11">
        <w:r>
          <w:rPr>
            <w:rFonts w:ascii="Times New Roman" w:eastAsia="Times New Roman" w:hAnsi="Times New Roman" w:cs="Times New Roman"/>
            <w:color w:val="0563C1"/>
            <w:sz w:val="24"/>
            <w:u w:val="single"/>
          </w:rPr>
          <w:t>электронной подписью</w:t>
        </w:r>
      </w:hyperlink>
      <w:r>
        <w:rPr>
          <w:rFonts w:ascii="Times New Roman" w:eastAsia="Times New Roman" w:hAnsi="Times New Roman" w:cs="Times New Roman"/>
          <w:sz w:val="24"/>
        </w:rPr>
        <w:t>;</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 направляет копии документов и реестр документов в Администрацию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 электронном виде (в составе пакетов электронных дел) в течение 1 рабочего дня со дня обращения заявителя в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 окончании приема документов специалист МФЦ выдает заявителю расписку в приеме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 бумажном носителе - в срок не более 3 дней со дня принятия решения о предоставлении (отказе в предоставлении) заявителю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w:t>
      </w:r>
      <w:r>
        <w:rPr>
          <w:rFonts w:ascii="Times New Roman" w:eastAsia="Times New Roman" w:hAnsi="Times New Roman" w:cs="Times New Roman"/>
          <w:sz w:val="24"/>
        </w:rPr>
        <w:lastRenderedPageBreak/>
        <w:t>принятом решении по телефону (с записью даты и времени телефонного звонка), а также о возможности получения документов в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34.</w:t>
      </w:r>
      <w:r>
        <w:rPr>
          <w:rFonts w:ascii="Calibri" w:eastAsia="Calibri" w:hAnsi="Calibri" w:cs="Calibri"/>
        </w:rPr>
        <w:t xml:space="preserve"> </w:t>
      </w:r>
      <w:r>
        <w:rPr>
          <w:rFonts w:ascii="Times New Roman" w:eastAsia="Times New Roman" w:hAnsi="Times New Roman" w:cs="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D214D" w:rsidRDefault="0058341E">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r>
        <w:rPr>
          <w:rFonts w:ascii="Calibri" w:eastAsia="Calibri" w:hAnsi="Calibri" w:cs="Calibri"/>
        </w:rPr>
        <w:t xml:space="preserve"> </w:t>
      </w:r>
      <w:r>
        <w:rPr>
          <w:rFonts w:ascii="Times New Roman" w:eastAsia="Times New Roman" w:hAnsi="Times New Roman" w:cs="Times New Roman"/>
          <w:sz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Pr>
          <w:rFonts w:ascii="Times New Roman" w:eastAsia="Times New Roman" w:hAnsi="Times New Roman" w:cs="Times New Roman"/>
          <w:sz w:val="24"/>
        </w:rPr>
        <w:t>опорнодвигательного</w:t>
      </w:r>
      <w:proofErr w:type="spellEnd"/>
      <w:r>
        <w:rPr>
          <w:rFonts w:ascii="Times New Roman" w:eastAsia="Times New Roman" w:hAnsi="Times New Roman" w:cs="Times New Roman"/>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w:t>
      </w:r>
      <w:proofErr w:type="gramEnd"/>
      <w:r>
        <w:rPr>
          <w:rFonts w:ascii="Times New Roman" w:eastAsia="Times New Roman" w:hAnsi="Times New Roman" w:cs="Times New Roman"/>
          <w:sz w:val="24"/>
        </w:rPr>
        <w:t xml:space="preserve"> полных кава</w:t>
      </w:r>
      <w:r w:rsidR="00020901">
        <w:rPr>
          <w:rFonts w:ascii="Times New Roman" w:eastAsia="Times New Roman" w:hAnsi="Times New Roman" w:cs="Times New Roman"/>
          <w:sz w:val="24"/>
        </w:rPr>
        <w:t>леров ордена Славы) специалист А</w:t>
      </w:r>
      <w:r>
        <w:rPr>
          <w:rFonts w:ascii="Times New Roman" w:eastAsia="Times New Roman" w:hAnsi="Times New Roman" w:cs="Times New Roman"/>
          <w:sz w:val="24"/>
        </w:rPr>
        <w:t>дминистрации должен следовать следующим правилам:</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ветераны Великой Отечественной войны;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лица, награжденные знаком «Жителю блокадного Ленинграда»;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лица, награжденные знаком «Житель осажденного Севастополя»;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Герои Социалистического труда, Герои труда Российской Федерации и полные кавалеры ордена Трудовой Славы;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Герои Советского Союза, Герои Российской Федерации и полные кавалеры ордена Славы;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дети-инвалиды, инвалиды I и II групп и (или) их законные представители.</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Формы контроля исполнения административного регламента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35.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36.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37. Периодичность осуществления текущего контроля устанавливается Главой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38.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39.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40. Заявитель может обратиться с </w:t>
      </w:r>
      <w:proofErr w:type="gramStart"/>
      <w:r>
        <w:rPr>
          <w:rFonts w:ascii="Times New Roman" w:eastAsia="Times New Roman" w:hAnsi="Times New Roman" w:cs="Times New Roman"/>
          <w:sz w:val="24"/>
        </w:rPr>
        <w:t>жалобой</w:t>
      </w:r>
      <w:proofErr w:type="gramEnd"/>
      <w:r>
        <w:rPr>
          <w:rFonts w:ascii="Times New Roman" w:eastAsia="Times New Roman" w:hAnsi="Times New Roman" w:cs="Times New Roman"/>
          <w:sz w:val="24"/>
        </w:rPr>
        <w:t xml:space="preserve"> в том числе в следующих случаях:</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нарушение срока регистрации запроса заявителя о предоставлении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нарушение срока предоставления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D214D" w:rsidRDefault="0058341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D214D" w:rsidRDefault="0058341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нарушение срока или порядка выдачи документов по результатам предоставления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DD214D" w:rsidRDefault="0058341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41.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w:t>
      </w:r>
      <w:r>
        <w:rPr>
          <w:rFonts w:ascii="Times New Roman" w:eastAsia="Times New Roman" w:hAnsi="Times New Roman" w:cs="Times New Roman"/>
          <w:sz w:val="24"/>
        </w:rPr>
        <w:lastRenderedPageBreak/>
        <w:t>2010 года № 210-ФЗ «Об организации предоставления государственных и муниципальных услуг».</w:t>
      </w:r>
    </w:p>
    <w:p w:rsidR="00DD214D" w:rsidRDefault="00DD214D">
      <w:pPr>
        <w:spacing w:after="0" w:line="240" w:lineRule="auto"/>
        <w:jc w:val="both"/>
        <w:rPr>
          <w:rFonts w:ascii="Times New Roman" w:eastAsia="Times New Roman" w:hAnsi="Times New Roman" w:cs="Times New Roman"/>
          <w:b/>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w:t>
      </w:r>
      <w:r w:rsidR="00020901">
        <w:rPr>
          <w:rFonts w:ascii="Times New Roman" w:eastAsia="Times New Roman" w:hAnsi="Times New Roman" w:cs="Times New Roman"/>
          <w:sz w:val="24"/>
        </w:rPr>
        <w:t>2</w:t>
      </w: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к Административному регламенту</w:t>
      </w: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предоставлению муниципальной услуги </w:t>
      </w: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разрешения на осуществление</w:t>
      </w: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земляных работ»</w:t>
      </w:r>
    </w:p>
    <w:p w:rsidR="00DD214D" w:rsidRDefault="00DD214D">
      <w:pPr>
        <w:spacing w:after="0" w:line="240" w:lineRule="auto"/>
        <w:ind w:left="4253"/>
        <w:jc w:val="both"/>
        <w:rPr>
          <w:rFonts w:ascii="Times New Roman" w:eastAsia="Times New Roman" w:hAnsi="Times New Roman" w:cs="Times New Roman"/>
          <w:sz w:val="24"/>
        </w:rPr>
      </w:pPr>
    </w:p>
    <w:p w:rsidR="00DD214D" w:rsidRDefault="0058341E">
      <w:pPr>
        <w:spacing w:after="0" w:line="240" w:lineRule="auto"/>
        <w:ind w:left="4253" w:right="-2"/>
        <w:rPr>
          <w:rFonts w:ascii="Times New Roman" w:eastAsia="Times New Roman" w:hAnsi="Times New Roman" w:cs="Times New Roman"/>
          <w:sz w:val="24"/>
        </w:rPr>
      </w:pPr>
      <w:r>
        <w:rPr>
          <w:rFonts w:ascii="Times New Roman" w:eastAsia="Times New Roman" w:hAnsi="Times New Roman" w:cs="Times New Roman"/>
          <w:sz w:val="24"/>
        </w:rPr>
        <w:t xml:space="preserve">В Администрацию Батуринского сельского поселения                                       </w:t>
      </w:r>
    </w:p>
    <w:p w:rsidR="00020901" w:rsidRDefault="0058341E">
      <w:pPr>
        <w:spacing w:after="0" w:line="240" w:lineRule="auto"/>
        <w:ind w:left="4253" w:right="-2"/>
        <w:rPr>
          <w:rFonts w:ascii="Times New Roman" w:eastAsia="Times New Roman" w:hAnsi="Times New Roman" w:cs="Times New Roman"/>
          <w:sz w:val="24"/>
        </w:rPr>
      </w:pPr>
      <w:r>
        <w:rPr>
          <w:rFonts w:ascii="Times New Roman" w:eastAsia="Times New Roman" w:hAnsi="Times New Roman" w:cs="Times New Roman"/>
          <w:sz w:val="24"/>
        </w:rPr>
        <w:t>От___________________________________</w:t>
      </w:r>
      <w:r w:rsidR="00020901">
        <w:rPr>
          <w:rFonts w:ascii="Times New Roman" w:eastAsia="Times New Roman" w:hAnsi="Times New Roman" w:cs="Times New Roman"/>
          <w:sz w:val="24"/>
        </w:rPr>
        <w:t>____</w:t>
      </w:r>
    </w:p>
    <w:p w:rsidR="00DD214D" w:rsidRDefault="0058341E">
      <w:pPr>
        <w:spacing w:after="0" w:line="240" w:lineRule="auto"/>
        <w:ind w:left="4253" w:right="-2"/>
        <w:rPr>
          <w:rFonts w:ascii="Times New Roman" w:eastAsia="Times New Roman" w:hAnsi="Times New Roman" w:cs="Times New Roman"/>
          <w:sz w:val="24"/>
        </w:rPr>
      </w:pPr>
      <w:r>
        <w:rPr>
          <w:rFonts w:ascii="Times New Roman" w:eastAsia="Times New Roman" w:hAnsi="Times New Roman" w:cs="Times New Roman"/>
        </w:rPr>
        <w:t>фамилия, имя, отчество (при наличии)</w:t>
      </w:r>
    </w:p>
    <w:p w:rsidR="00DD214D" w:rsidRDefault="0058341E">
      <w:pPr>
        <w:spacing w:after="0" w:line="240" w:lineRule="auto"/>
        <w:ind w:left="4253" w:right="-2"/>
        <w:jc w:val="both"/>
        <w:rPr>
          <w:rFonts w:ascii="Times New Roman" w:eastAsia="Times New Roman" w:hAnsi="Times New Roman" w:cs="Times New Roman"/>
          <w:sz w:val="24"/>
        </w:rPr>
      </w:pPr>
      <w:r>
        <w:rPr>
          <w:rFonts w:ascii="Times New Roman" w:eastAsia="Times New Roman" w:hAnsi="Times New Roman" w:cs="Times New Roman"/>
          <w:sz w:val="24"/>
        </w:rPr>
        <w:t>адрес места жительства: __________________________</w:t>
      </w:r>
      <w:r w:rsidR="00020901">
        <w:rPr>
          <w:rFonts w:ascii="Times New Roman" w:eastAsia="Times New Roman" w:hAnsi="Times New Roman" w:cs="Times New Roman"/>
          <w:sz w:val="24"/>
        </w:rPr>
        <w:t>________________</w:t>
      </w:r>
    </w:p>
    <w:p w:rsidR="00DD214D" w:rsidRDefault="0058341E">
      <w:pPr>
        <w:spacing w:after="0" w:line="240" w:lineRule="auto"/>
        <w:ind w:left="4253" w:right="-2"/>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w:t>
      </w:r>
      <w:r w:rsidR="00020901">
        <w:rPr>
          <w:rFonts w:ascii="Times New Roman" w:eastAsia="Times New Roman" w:hAnsi="Times New Roman" w:cs="Times New Roman"/>
          <w:sz w:val="24"/>
        </w:rPr>
        <w:t>______________________</w:t>
      </w:r>
    </w:p>
    <w:p w:rsidR="00DD214D" w:rsidRDefault="0058341E">
      <w:pPr>
        <w:spacing w:after="0" w:line="240" w:lineRule="auto"/>
        <w:ind w:left="4253" w:right="-2"/>
        <w:jc w:val="both"/>
        <w:rPr>
          <w:rFonts w:ascii="Times New Roman" w:eastAsia="Times New Roman" w:hAnsi="Times New Roman" w:cs="Times New Roman"/>
          <w:sz w:val="24"/>
        </w:rPr>
      </w:pPr>
      <w:r>
        <w:rPr>
          <w:rFonts w:ascii="Times New Roman" w:eastAsia="Times New Roman" w:hAnsi="Times New Roman" w:cs="Times New Roman"/>
          <w:sz w:val="24"/>
        </w:rPr>
        <w:t>паспортные данные: _____________________________</w:t>
      </w:r>
      <w:r w:rsidR="00020901">
        <w:rPr>
          <w:rFonts w:ascii="Times New Roman" w:eastAsia="Times New Roman" w:hAnsi="Times New Roman" w:cs="Times New Roman"/>
          <w:sz w:val="24"/>
        </w:rPr>
        <w:t>_____________</w:t>
      </w:r>
    </w:p>
    <w:p w:rsidR="00DD214D" w:rsidRDefault="0058341E">
      <w:pPr>
        <w:spacing w:after="0" w:line="240" w:lineRule="auto"/>
        <w:ind w:left="4253" w:right="-2"/>
        <w:jc w:val="both"/>
        <w:rPr>
          <w:rFonts w:ascii="Times New Roman" w:eastAsia="Times New Roman" w:hAnsi="Times New Roman" w:cs="Times New Roman"/>
          <w:sz w:val="24"/>
        </w:rPr>
      </w:pPr>
      <w:r>
        <w:rPr>
          <w:rFonts w:ascii="Times New Roman" w:eastAsia="Times New Roman" w:hAnsi="Times New Roman" w:cs="Times New Roman"/>
          <w:sz w:val="24"/>
        </w:rPr>
        <w:t>_______________</w:t>
      </w:r>
      <w:r w:rsidR="00020901">
        <w:rPr>
          <w:rFonts w:ascii="Times New Roman" w:eastAsia="Times New Roman" w:hAnsi="Times New Roman" w:cs="Times New Roman"/>
          <w:sz w:val="24"/>
        </w:rPr>
        <w:t>___________________________</w:t>
      </w:r>
    </w:p>
    <w:p w:rsidR="00020901" w:rsidRDefault="00020901">
      <w:pPr>
        <w:spacing w:after="0" w:line="240" w:lineRule="auto"/>
        <w:ind w:firstLine="708"/>
        <w:jc w:val="center"/>
        <w:rPr>
          <w:rFonts w:ascii="Times New Roman" w:eastAsia="Times New Roman" w:hAnsi="Times New Roman" w:cs="Times New Roman"/>
          <w:b/>
          <w:sz w:val="24"/>
        </w:rPr>
      </w:pPr>
    </w:p>
    <w:p w:rsidR="00DD214D" w:rsidRDefault="0058341E">
      <w:pPr>
        <w:spacing w:after="0" w:line="240" w:lineRule="auto"/>
        <w:ind w:firstLine="708"/>
        <w:jc w:val="center"/>
        <w:rPr>
          <w:rFonts w:ascii="Times New Roman" w:eastAsia="Times New Roman" w:hAnsi="Times New Roman" w:cs="Times New Roman"/>
          <w:sz w:val="24"/>
        </w:rPr>
      </w:pPr>
      <w:r>
        <w:rPr>
          <w:rFonts w:ascii="Times New Roman" w:eastAsia="Times New Roman" w:hAnsi="Times New Roman" w:cs="Times New Roman"/>
          <w:b/>
          <w:sz w:val="24"/>
        </w:rPr>
        <w:t>ЗАЯВЛЕНИЕ</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Прошу выдать разрешение на производство земляных раб</w:t>
      </w:r>
      <w:r w:rsidR="00020901">
        <w:rPr>
          <w:rFonts w:ascii="Times New Roman" w:eastAsia="Times New Roman" w:hAnsi="Times New Roman" w:cs="Times New Roman"/>
          <w:sz w:val="24"/>
        </w:rPr>
        <w:t>от__________________________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w:t>
      </w:r>
      <w:r w:rsidR="00020901">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с __ ___________ 20__ г. по __ _________ 20__ г.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Адрес производства работ __________________________</w:t>
      </w:r>
      <w:r w:rsidR="00020901">
        <w:rPr>
          <w:rFonts w:ascii="Times New Roman" w:eastAsia="Times New Roman" w:hAnsi="Times New Roman" w:cs="Times New Roman"/>
          <w:sz w:val="24"/>
        </w:rPr>
        <w:t>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Подрядчик: _______________________________________________________________________</w:t>
      </w:r>
      <w:r w:rsidR="00020901">
        <w:rPr>
          <w:rFonts w:ascii="Times New Roman" w:eastAsia="Times New Roman" w:hAnsi="Times New Roman" w:cs="Times New Roman"/>
          <w:sz w:val="24"/>
        </w:rPr>
        <w:t>______</w:t>
      </w:r>
    </w:p>
    <w:p w:rsidR="00DD214D" w:rsidRDefault="0002090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8341E">
        <w:rPr>
          <w:rFonts w:ascii="Times New Roman" w:eastAsia="Times New Roman" w:hAnsi="Times New Roman" w:cs="Times New Roman"/>
          <w:sz w:val="24"/>
        </w:rPr>
        <w:t>(наименование организации, юридический адрес, ИНН)</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w:t>
      </w:r>
      <w:r w:rsidR="00020901">
        <w:rPr>
          <w:rFonts w:ascii="Times New Roman" w:eastAsia="Times New Roman" w:hAnsi="Times New Roman" w:cs="Times New Roman"/>
          <w:sz w:val="24"/>
        </w:rPr>
        <w:t>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(Ф.И.О. руководителя организации, номер телефона)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этом сообщаю:</w:t>
      </w:r>
    </w:p>
    <w:p w:rsidR="00DD214D"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Технические </w:t>
      </w:r>
      <w:r w:rsidR="0058341E">
        <w:rPr>
          <w:rFonts w:ascii="Times New Roman" w:eastAsia="Times New Roman" w:hAnsi="Times New Roman" w:cs="Times New Roman"/>
          <w:sz w:val="24"/>
        </w:rPr>
        <w:t>условия выданы _______________________</w:t>
      </w:r>
      <w:r>
        <w:rPr>
          <w:rFonts w:ascii="Times New Roman" w:eastAsia="Times New Roman" w:hAnsi="Times New Roman" w:cs="Times New Roman"/>
          <w:sz w:val="24"/>
        </w:rPr>
        <w:t>____________________________</w:t>
      </w:r>
      <w:r w:rsidR="0058341E">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Схема земельного участка __________________________________________________________;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Проектная документация на производство работ________________________________________;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Схема организации движения транспортных средств и пешеходов ____________________________________________________________________________________________________________________________________________________________________;</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При выполнении разрытия гарантируем следующее:</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населенных пунктов.</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Решение Администрации Батуринского сельского поселения от </w:t>
      </w:r>
      <w:r w:rsidR="00020901">
        <w:rPr>
          <w:rFonts w:ascii="Times New Roman" w:eastAsia="Times New Roman" w:hAnsi="Times New Roman" w:cs="Times New Roman"/>
          <w:sz w:val="24"/>
        </w:rPr>
        <w:t xml:space="preserve">11.05.2012 № 177 </w:t>
      </w:r>
      <w:r>
        <w:rPr>
          <w:rFonts w:ascii="Times New Roman" w:eastAsia="Times New Roman" w:hAnsi="Times New Roman" w:cs="Times New Roman"/>
          <w:sz w:val="24"/>
        </w:rPr>
        <w:t>«Об утверждении Правил благоустройства территории Батуринского сельское поселение» известно.</w:t>
      </w:r>
    </w:p>
    <w:p w:rsidR="00DD214D" w:rsidRDefault="0058341E">
      <w:pPr>
        <w:spacing w:after="0" w:line="240"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Обязуюсь выполнять требования Правил по вопросу строительства, ремонта и реконструкции подземных инженерных коммуникаций в </w:t>
      </w:r>
      <w:proofErr w:type="spellStart"/>
      <w:r>
        <w:rPr>
          <w:rFonts w:ascii="Times New Roman" w:eastAsia="Times New Roman" w:hAnsi="Times New Roman" w:cs="Times New Roman"/>
          <w:sz w:val="24"/>
        </w:rPr>
        <w:t>Батуринском</w:t>
      </w:r>
      <w:proofErr w:type="spellEnd"/>
      <w:r>
        <w:rPr>
          <w:rFonts w:ascii="Times New Roman" w:eastAsia="Times New Roman" w:hAnsi="Times New Roman" w:cs="Times New Roman"/>
          <w:sz w:val="24"/>
        </w:rPr>
        <w:t xml:space="preserve"> сельском </w:t>
      </w:r>
      <w:r>
        <w:rPr>
          <w:rFonts w:ascii="Times New Roman" w:eastAsia="Times New Roman" w:hAnsi="Times New Roman" w:cs="Times New Roman"/>
          <w:sz w:val="24"/>
        </w:rPr>
        <w:lastRenderedPageBreak/>
        <w:t>поселении, а также работы производить с выполнением условий, указанных в ордере и согласованном проекте.</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При окончании работ обязуюсь восстановить все разрытые элементы благоустройства населенного пункта и сдать работы по Акту приемки комиссии, а также в Администрацию Батуринского сельского поселения исполнительные чертежи подземных коммуникаций.</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В соответствии с утвержденными Правилами благоустройства территории муниципального образования «Батуринское сельское поселение» 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 и устранить допущенные правонарушения на основании ст. 74 Земельного кодекса Российской Федерации.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В случае невыполнения работ по восстановлению разрытия, кроме санкций, указанных в п. 4 настоящего заявления, обязуюсь в бесспорном порядке по предъявленным счет фактурам </w:t>
      </w:r>
      <w:proofErr w:type="gramStart"/>
      <w:r>
        <w:rPr>
          <w:rFonts w:ascii="Times New Roman" w:eastAsia="Times New Roman" w:hAnsi="Times New Roman" w:cs="Times New Roman"/>
          <w:sz w:val="24"/>
        </w:rPr>
        <w:t>оплатить фактическую стоимость затрат</w:t>
      </w:r>
      <w:proofErr w:type="gramEnd"/>
      <w:r>
        <w:rPr>
          <w:rFonts w:ascii="Times New Roman" w:eastAsia="Times New Roman" w:hAnsi="Times New Roman" w:cs="Times New Roman"/>
          <w:sz w:val="24"/>
        </w:rPr>
        <w:t xml:space="preserve"> по восстановлению нарушенных элементов благоустройства.</w:t>
      </w:r>
    </w:p>
    <w:p w:rsidR="00020901"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 _____________ 20___г.</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    ___________________________________</w:t>
      </w:r>
      <w:r w:rsidR="00020901">
        <w:rPr>
          <w:rFonts w:ascii="Times New Roman" w:eastAsia="Times New Roman" w:hAnsi="Times New Roman" w:cs="Times New Roman"/>
          <w:sz w:val="24"/>
        </w:rPr>
        <w:t>_____________________</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(дата)                                       (подпись)                                        (Ф.И.О.)</w:t>
      </w:r>
    </w:p>
    <w:p w:rsidR="00DD214D" w:rsidRDefault="00DD214D">
      <w:pPr>
        <w:spacing w:after="0" w:line="240" w:lineRule="auto"/>
        <w:ind w:firstLine="708"/>
        <w:jc w:val="both"/>
        <w:rPr>
          <w:rFonts w:ascii="Times New Roman" w:eastAsia="Times New Roman" w:hAnsi="Times New Roman" w:cs="Times New Roman"/>
          <w:b/>
          <w:sz w:val="24"/>
        </w:rPr>
      </w:pPr>
    </w:p>
    <w:p w:rsidR="00DD214D" w:rsidRDefault="0058341E">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ind w:firstLine="708"/>
        <w:jc w:val="center"/>
        <w:rPr>
          <w:rFonts w:ascii="Times New Roman" w:eastAsia="Times New Roman" w:hAnsi="Times New Roman" w:cs="Times New Roman"/>
          <w:sz w:val="24"/>
        </w:rPr>
      </w:pPr>
      <w:r>
        <w:rPr>
          <w:rFonts w:ascii="Times New Roman" w:eastAsia="Times New Roman" w:hAnsi="Times New Roman" w:cs="Times New Roman"/>
          <w:sz w:val="24"/>
        </w:rPr>
        <w:t>(фамилия, имя, отчество (при наличии), адрес места жительства, телефон)</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w:t>
      </w:r>
      <w:r w:rsidR="00020901">
        <w:rPr>
          <w:rFonts w:ascii="Times New Roman" w:eastAsia="Times New Roman" w:hAnsi="Times New Roman" w:cs="Times New Roman"/>
          <w:sz w:val="24"/>
        </w:rPr>
        <w:t>__________________________</w:t>
      </w:r>
    </w:p>
    <w:p w:rsidR="00DD214D" w:rsidRDefault="0058341E" w:rsidP="0002090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(паспортные данные)</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гарантирует восстановление разрушенного благоустройства</w:t>
      </w:r>
      <w:r w:rsidR="00020901">
        <w:rPr>
          <w:rFonts w:ascii="Times New Roman" w:eastAsia="Times New Roman" w:hAnsi="Times New Roman" w:cs="Times New Roman"/>
          <w:sz w:val="24"/>
        </w:rPr>
        <w:t xml:space="preserve"> _________________________________________________________________________________</w:t>
      </w: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w:t>
      </w:r>
    </w:p>
    <w:p w:rsidR="00DD214D" w:rsidRDefault="0058341E">
      <w:pPr>
        <w:spacing w:after="0" w:line="240" w:lineRule="auto"/>
        <w:ind w:firstLine="708"/>
        <w:jc w:val="center"/>
        <w:rPr>
          <w:rFonts w:ascii="Times New Roman" w:eastAsia="Times New Roman" w:hAnsi="Times New Roman" w:cs="Times New Roman"/>
          <w:sz w:val="24"/>
        </w:rPr>
      </w:pPr>
      <w:r>
        <w:rPr>
          <w:rFonts w:ascii="Times New Roman" w:eastAsia="Times New Roman" w:hAnsi="Times New Roman" w:cs="Times New Roman"/>
          <w:sz w:val="24"/>
        </w:rPr>
        <w:t>(тип земляного, дорожного покрытия, покрытия тротуара)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 ул. _____________________________________________</w:t>
      </w:r>
      <w:r w:rsidR="00020901">
        <w:rPr>
          <w:rFonts w:ascii="Times New Roman" w:eastAsia="Times New Roman" w:hAnsi="Times New Roman" w:cs="Times New Roman"/>
          <w:sz w:val="24"/>
        </w:rPr>
        <w:t>_с. ________________________</w:t>
      </w:r>
    </w:p>
    <w:p w:rsidR="00020901" w:rsidRDefault="0058341E" w:rsidP="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после проведения _______________________________________________________________</w:t>
      </w:r>
      <w:r w:rsidR="00020901">
        <w:rPr>
          <w:rFonts w:ascii="Times New Roman" w:eastAsia="Times New Roman" w:hAnsi="Times New Roman" w:cs="Times New Roman"/>
          <w:sz w:val="24"/>
        </w:rPr>
        <w:t>______________</w:t>
      </w:r>
      <w:r>
        <w:rPr>
          <w:rFonts w:ascii="Times New Roman" w:eastAsia="Times New Roman" w:hAnsi="Times New Roman" w:cs="Times New Roman"/>
          <w:sz w:val="24"/>
        </w:rPr>
        <w:t xml:space="preserve">    __________________________________________________________________</w:t>
      </w:r>
      <w:r w:rsidR="00020901">
        <w:rPr>
          <w:rFonts w:ascii="Times New Roman" w:eastAsia="Times New Roman" w:hAnsi="Times New Roman" w:cs="Times New Roman"/>
          <w:sz w:val="24"/>
        </w:rPr>
        <w:t>__________</w:t>
      </w:r>
    </w:p>
    <w:p w:rsidR="00DD214D" w:rsidRDefault="0058341E" w:rsidP="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(виды работ)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Восстановление разрушенного благоустройства будет производить________________________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w:t>
      </w:r>
    </w:p>
    <w:p w:rsidR="00DD214D" w:rsidRDefault="0058341E">
      <w:pPr>
        <w:spacing w:after="0" w:line="240" w:lineRule="auto"/>
        <w:ind w:firstLine="708"/>
        <w:jc w:val="center"/>
        <w:rPr>
          <w:rFonts w:ascii="Times New Roman" w:eastAsia="Times New Roman" w:hAnsi="Times New Roman" w:cs="Times New Roman"/>
          <w:sz w:val="24"/>
        </w:rPr>
      </w:pPr>
      <w:r>
        <w:rPr>
          <w:rFonts w:ascii="Times New Roman" w:eastAsia="Times New Roman" w:hAnsi="Times New Roman" w:cs="Times New Roman"/>
          <w:sz w:val="24"/>
        </w:rPr>
        <w:t>(наименование организации, номер договора подряда, дата заключения договора)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срок до «__» ______________ 20___г.</w:t>
      </w:r>
    </w:p>
    <w:p w:rsidR="00DD214D" w:rsidRDefault="00DD214D">
      <w:pPr>
        <w:spacing w:after="0" w:line="240" w:lineRule="auto"/>
        <w:ind w:firstLine="708"/>
        <w:jc w:val="both"/>
        <w:rPr>
          <w:rFonts w:ascii="Times New Roman" w:eastAsia="Times New Roman" w:hAnsi="Times New Roman" w:cs="Times New Roman"/>
          <w:sz w:val="24"/>
        </w:rPr>
      </w:pP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Гарантия поддержания земляного, дорожного покрытия, покрытия тротуара в нормативном состоянии - 5 лет.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w:t>
      </w:r>
      <w:r w:rsidR="00020901">
        <w:rPr>
          <w:rFonts w:ascii="Times New Roman" w:eastAsia="Times New Roman" w:hAnsi="Times New Roman" w:cs="Times New Roman"/>
          <w:sz w:val="24"/>
        </w:rPr>
        <w:t>__________________________________________</w:t>
      </w:r>
      <w:r>
        <w:rPr>
          <w:rFonts w:ascii="Times New Roman" w:eastAsia="Times New Roman" w:hAnsi="Times New Roman" w:cs="Times New Roman"/>
          <w:sz w:val="24"/>
        </w:rPr>
        <w:t xml:space="preserve">   </w:t>
      </w:r>
    </w:p>
    <w:p w:rsidR="00DD214D" w:rsidRDefault="0058341E" w:rsidP="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(подпись)                                                 </w:t>
      </w:r>
      <w:r w:rsidR="0002090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(расшифровка подписи)</w:t>
      </w:r>
    </w:p>
    <w:p w:rsidR="00DD214D" w:rsidRDefault="00DD214D">
      <w:pPr>
        <w:spacing w:after="0" w:line="240" w:lineRule="auto"/>
        <w:jc w:val="center"/>
        <w:rPr>
          <w:rFonts w:ascii="Times New Roman" w:eastAsia="Times New Roman" w:hAnsi="Times New Roman" w:cs="Times New Roman"/>
          <w:sz w:val="24"/>
        </w:rPr>
      </w:pPr>
    </w:p>
    <w:p w:rsidR="00DD214D" w:rsidRDefault="00DD214D">
      <w:pPr>
        <w:spacing w:after="0" w:line="240" w:lineRule="auto"/>
        <w:jc w:val="center"/>
        <w:rPr>
          <w:rFonts w:ascii="Times New Roman" w:eastAsia="Times New Roman" w:hAnsi="Times New Roman" w:cs="Times New Roman"/>
          <w:sz w:val="24"/>
        </w:rPr>
      </w:pPr>
    </w:p>
    <w:p w:rsidR="00DD214D" w:rsidRDefault="00DD214D">
      <w:pPr>
        <w:spacing w:after="0" w:line="240" w:lineRule="auto"/>
        <w:jc w:val="center"/>
        <w:rPr>
          <w:rFonts w:ascii="Times New Roman" w:eastAsia="Times New Roman" w:hAnsi="Times New Roman" w:cs="Times New Roman"/>
          <w:sz w:val="24"/>
        </w:rPr>
      </w:pPr>
    </w:p>
    <w:p w:rsidR="00DD214D" w:rsidRDefault="00DD214D">
      <w:pPr>
        <w:spacing w:after="0" w:line="240" w:lineRule="auto"/>
        <w:jc w:val="center"/>
        <w:rPr>
          <w:rFonts w:ascii="Times New Roman" w:eastAsia="Times New Roman" w:hAnsi="Times New Roman" w:cs="Times New Roman"/>
          <w:sz w:val="24"/>
        </w:rPr>
      </w:pPr>
    </w:p>
    <w:p w:rsidR="00DD214D" w:rsidRDefault="0058341E" w:rsidP="0002090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020901">
        <w:rPr>
          <w:rFonts w:ascii="Times New Roman" w:eastAsia="Times New Roman" w:hAnsi="Times New Roman" w:cs="Times New Roman"/>
          <w:sz w:val="24"/>
        </w:rPr>
        <w:t>3</w:t>
      </w:r>
    </w:p>
    <w:p w:rsidR="00DD214D" w:rsidRDefault="0058341E" w:rsidP="00020901">
      <w:pPr>
        <w:spacing w:after="0" w:line="240" w:lineRule="auto"/>
        <w:ind w:left="4253"/>
        <w:jc w:val="right"/>
        <w:rPr>
          <w:rFonts w:ascii="Times New Roman" w:eastAsia="Times New Roman" w:hAnsi="Times New Roman" w:cs="Times New Roman"/>
          <w:sz w:val="24"/>
        </w:rPr>
      </w:pPr>
      <w:r>
        <w:rPr>
          <w:rFonts w:ascii="Times New Roman" w:eastAsia="Times New Roman" w:hAnsi="Times New Roman" w:cs="Times New Roman"/>
          <w:sz w:val="24"/>
        </w:rPr>
        <w:t>к Административному регламенту</w:t>
      </w:r>
    </w:p>
    <w:p w:rsidR="00DD214D" w:rsidRDefault="0058341E" w:rsidP="00020901">
      <w:pPr>
        <w:spacing w:after="0" w:line="240" w:lineRule="auto"/>
        <w:ind w:left="4253"/>
        <w:jc w:val="right"/>
        <w:rPr>
          <w:rFonts w:ascii="Times New Roman" w:eastAsia="Times New Roman" w:hAnsi="Times New Roman" w:cs="Times New Roman"/>
          <w:sz w:val="24"/>
        </w:rPr>
      </w:pPr>
      <w:r>
        <w:rPr>
          <w:rFonts w:ascii="Times New Roman" w:eastAsia="Times New Roman" w:hAnsi="Times New Roman" w:cs="Times New Roman"/>
          <w:sz w:val="24"/>
        </w:rPr>
        <w:t xml:space="preserve">по предоставлению муниципальной услуги </w:t>
      </w:r>
    </w:p>
    <w:p w:rsidR="00DD214D" w:rsidRDefault="0058341E" w:rsidP="00020901">
      <w:pPr>
        <w:spacing w:after="0" w:line="240" w:lineRule="auto"/>
        <w:ind w:left="4253"/>
        <w:jc w:val="right"/>
        <w:rPr>
          <w:rFonts w:ascii="Times New Roman" w:eastAsia="Times New Roman" w:hAnsi="Times New Roman" w:cs="Times New Roman"/>
          <w:sz w:val="24"/>
        </w:rPr>
      </w:pPr>
      <w:r>
        <w:rPr>
          <w:rFonts w:ascii="Times New Roman" w:eastAsia="Times New Roman" w:hAnsi="Times New Roman" w:cs="Times New Roman"/>
          <w:sz w:val="24"/>
        </w:rPr>
        <w:t>«Предоставление разрешения на осуществление</w:t>
      </w:r>
    </w:p>
    <w:p w:rsidR="00DD214D" w:rsidRDefault="0058341E" w:rsidP="00020901">
      <w:pPr>
        <w:spacing w:after="0" w:line="240" w:lineRule="auto"/>
        <w:ind w:left="4253"/>
        <w:jc w:val="right"/>
        <w:rPr>
          <w:rFonts w:ascii="Times New Roman" w:eastAsia="Times New Roman" w:hAnsi="Times New Roman" w:cs="Times New Roman"/>
          <w:sz w:val="24"/>
        </w:rPr>
      </w:pPr>
      <w:r>
        <w:rPr>
          <w:rFonts w:ascii="Times New Roman" w:eastAsia="Times New Roman" w:hAnsi="Times New Roman" w:cs="Times New Roman"/>
          <w:sz w:val="24"/>
        </w:rPr>
        <w:t>земляных работ»</w:t>
      </w:r>
    </w:p>
    <w:p w:rsidR="00DD214D" w:rsidRDefault="00DD214D">
      <w:pPr>
        <w:spacing w:after="0" w:line="240" w:lineRule="auto"/>
        <w:ind w:left="4253"/>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b/>
          <w:sz w:val="24"/>
        </w:rPr>
      </w:pP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 xml:space="preserve">В Администрацию Батуринского сельского поселения                                       </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ЗАЯВЛЕНИЕ</w:t>
      </w:r>
    </w:p>
    <w:p w:rsidR="00DD214D" w:rsidRDefault="0058341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 согласии на обработку персональных данных</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 _______________________________________________</w:t>
      </w:r>
      <w:r w:rsidR="00020901">
        <w:rPr>
          <w:rFonts w:ascii="Times New Roman" w:eastAsia="Times New Roman" w:hAnsi="Times New Roman" w:cs="Times New Roman"/>
          <w:sz w:val="24"/>
        </w:rPr>
        <w:t>_____________________________</w:t>
      </w:r>
      <w:r>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(фамилия, имя, отчество (при наличии))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DD214D"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1.Дата </w:t>
      </w:r>
      <w:r w:rsidR="0058341E">
        <w:rPr>
          <w:rFonts w:ascii="Times New Roman" w:eastAsia="Times New Roman" w:hAnsi="Times New Roman" w:cs="Times New Roman"/>
          <w:sz w:val="24"/>
        </w:rPr>
        <w:t>рождения ___________________________________</w:t>
      </w:r>
      <w:r>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(число, месяц, год)</w:t>
      </w:r>
    </w:p>
    <w:p w:rsidR="00DD214D"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58341E">
        <w:rPr>
          <w:rFonts w:ascii="Times New Roman" w:eastAsia="Times New Roman" w:hAnsi="Times New Roman" w:cs="Times New Roman"/>
          <w:sz w:val="24"/>
        </w:rPr>
        <w:t>Документ, удостоверяющий личность _______________</w:t>
      </w:r>
      <w:r>
        <w:rPr>
          <w:rFonts w:ascii="Times New Roman" w:eastAsia="Times New Roman" w:hAnsi="Times New Roman" w:cs="Times New Roman"/>
          <w:sz w:val="24"/>
        </w:rPr>
        <w:t>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(наименование, номер и</w:t>
      </w:r>
      <w:proofErr w:type="gramEnd"/>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серия документа, кем и когда </w:t>
      </w:r>
      <w:proofErr w:type="gramStart"/>
      <w:r>
        <w:rPr>
          <w:rFonts w:ascii="Times New Roman" w:eastAsia="Times New Roman" w:hAnsi="Times New Roman" w:cs="Times New Roman"/>
          <w:sz w:val="24"/>
        </w:rPr>
        <w:t>выдан</w:t>
      </w:r>
      <w:proofErr w:type="gramEnd"/>
      <w:r>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Адрес регистрации по месту жительства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(почтовый адрес)</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Адрес фактического проживания ___________________________________________________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(почтовый адрес фактического проживания,</w:t>
      </w:r>
      <w:proofErr w:type="gramEnd"/>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контактный телефон)</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Сведения о законном представителе</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________________________________________________________________</w:t>
      </w:r>
      <w:r w:rsidR="00020901">
        <w:rPr>
          <w:rFonts w:ascii="Times New Roman" w:eastAsia="Times New Roman" w:hAnsi="Times New Roman" w:cs="Times New Roman"/>
          <w:sz w:val="24"/>
        </w:rPr>
        <w:t>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(фамилия, имя, отчество (при наличии))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________________________________________________</w:t>
      </w:r>
      <w:r w:rsidR="00020901">
        <w:rPr>
          <w:rFonts w:ascii="Times New Roman" w:eastAsia="Times New Roman" w:hAnsi="Times New Roman" w:cs="Times New Roman"/>
          <w:sz w:val="24"/>
        </w:rPr>
        <w:t>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(почтовый адрес места жительства, пребывания, фактического проживания, телефон)</w:t>
      </w:r>
    </w:p>
    <w:p w:rsidR="00DD214D"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58341E">
        <w:rPr>
          <w:rFonts w:ascii="Times New Roman" w:eastAsia="Times New Roman" w:hAnsi="Times New Roman" w:cs="Times New Roman"/>
          <w:sz w:val="24"/>
        </w:rPr>
        <w:t>Дата рождения законного представителя _____________</w:t>
      </w:r>
      <w:r>
        <w:rPr>
          <w:rFonts w:ascii="Times New Roman" w:eastAsia="Times New Roman" w:hAnsi="Times New Roman" w:cs="Times New Roman"/>
          <w:sz w:val="24"/>
        </w:rPr>
        <w:t>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(число, месяц, год)</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Документ, удостоверяющий личность законного представителя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(наименование, номер и серия документа, кем и когда выдан)</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Документ, подтверждающий полномочия законного представителя ______________________</w:t>
      </w:r>
      <w:r w:rsidR="00020901">
        <w:rPr>
          <w:rFonts w:ascii="Times New Roman" w:eastAsia="Times New Roman" w:hAnsi="Times New Roman" w:cs="Times New Roman"/>
          <w:sz w:val="24"/>
        </w:rPr>
        <w:t>_______________________________________________________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(наименование, номер и серия документа, кем и когда выдан)</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 Примечание</w:t>
      </w:r>
      <w:r>
        <w:rPr>
          <w:rFonts w:ascii="Times New Roman" w:eastAsia="Times New Roman" w:hAnsi="Times New Roman" w:cs="Times New Roman"/>
          <w:sz w:val="24"/>
        </w:rPr>
        <w:t>: пункты с 5 по 8 заполняются в том случае, если заявление заполняет законный представитель гражданина Российской Федерации.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 ответственности за достоверность представленных сведений предупрежде</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Срок действия Заявления - один год </w:t>
      </w:r>
      <w:proofErr w:type="gramStart"/>
      <w:r>
        <w:rPr>
          <w:rFonts w:ascii="Times New Roman" w:eastAsia="Times New Roman" w:hAnsi="Times New Roman" w:cs="Times New Roman"/>
          <w:sz w:val="24"/>
        </w:rPr>
        <w:t>с даты подписания</w:t>
      </w:r>
      <w:proofErr w:type="gramEnd"/>
      <w:r>
        <w:rPr>
          <w:rFonts w:ascii="Times New Roman" w:eastAsia="Times New Roman" w:hAnsi="Times New Roman" w:cs="Times New Roman"/>
          <w:sz w:val="24"/>
        </w:rPr>
        <w:t>.</w:t>
      </w:r>
    </w:p>
    <w:p w:rsidR="00DD214D" w:rsidRDefault="00DD214D">
      <w:pPr>
        <w:spacing w:after="0" w:line="240" w:lineRule="auto"/>
        <w:jc w:val="both"/>
        <w:rPr>
          <w:rFonts w:ascii="Times New Roman" w:eastAsia="Times New Roman" w:hAnsi="Times New Roman" w:cs="Times New Roman"/>
          <w:sz w:val="24"/>
        </w:rPr>
      </w:pPr>
    </w:p>
    <w:p w:rsidR="00020901"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Подпись заявителя ______________ /_______________________/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дата ___________________</w:t>
      </w:r>
    </w:p>
    <w:p w:rsidR="00DD214D" w:rsidRDefault="00DD214D">
      <w:pPr>
        <w:spacing w:after="160" w:line="259" w:lineRule="auto"/>
        <w:rPr>
          <w:rFonts w:ascii="Calibri" w:eastAsia="Calibri" w:hAnsi="Calibri" w:cs="Calibri"/>
        </w:rPr>
      </w:pPr>
    </w:p>
    <w:sectPr w:rsidR="00DD2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069"/>
    <w:multiLevelType w:val="multilevel"/>
    <w:tmpl w:val="BD342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DD214D"/>
    <w:rsid w:val="00020901"/>
    <w:rsid w:val="00416846"/>
    <w:rsid w:val="0058341E"/>
    <w:rsid w:val="00DD214D"/>
    <w:rsid w:val="00E0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aturino-sp@asino.gov70.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selpasin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pg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6999</Words>
  <Characters>39900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2023-02-27T01:26:00Z</dcterms:created>
  <dcterms:modified xsi:type="dcterms:W3CDTF">2023-02-27T04:34:00Z</dcterms:modified>
</cp:coreProperties>
</file>