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ФИНАНСОВЫЙ ОТЧЕТ</w:t>
      </w:r>
    </w:p>
    <w:p w:rsidR="003B5D23" w:rsidRDefault="003B5D23" w:rsidP="003B5D23">
      <w:pPr>
        <w:pStyle w:val="21"/>
        <w:spacing w:after="0" w:line="240" w:lineRule="auto"/>
        <w:jc w:val="center"/>
        <w:rPr>
          <w:b/>
        </w:rPr>
      </w:pPr>
      <w:proofErr w:type="spellStart"/>
      <w:r>
        <w:rPr>
          <w:b/>
        </w:rPr>
        <w:t>_______________</w:t>
      </w:r>
      <w:r w:rsidR="006B79FB">
        <w:rPr>
          <w:b/>
        </w:rPr>
        <w:t>итоговый</w:t>
      </w:r>
      <w:proofErr w:type="spellEnd"/>
      <w:r>
        <w:rPr>
          <w:b/>
        </w:rPr>
        <w:t>_____________</w:t>
      </w:r>
    </w:p>
    <w:p w:rsidR="003B5D23" w:rsidRPr="00721A84" w:rsidRDefault="003B5D23" w:rsidP="003B5D23">
      <w:pPr>
        <w:pStyle w:val="21"/>
        <w:spacing w:after="0" w:line="240" w:lineRule="auto"/>
        <w:jc w:val="center"/>
        <w:rPr>
          <w:i/>
          <w:sz w:val="18"/>
          <w:szCs w:val="18"/>
        </w:rPr>
      </w:pPr>
      <w:r w:rsidRPr="00721A84">
        <w:rPr>
          <w:i/>
          <w:sz w:val="18"/>
          <w:szCs w:val="18"/>
        </w:rPr>
        <w:t>(первый, итоговый)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217086">
        <w:rPr>
          <w:b/>
          <w:sz w:val="24"/>
          <w:szCs w:val="24"/>
        </w:rPr>
        <w:t>о поступлении и расходовании средств избирательного фонда кандидата</w:t>
      </w:r>
    </w:p>
    <w:p w:rsidR="003B5D23" w:rsidRPr="00217086" w:rsidRDefault="003B5D23" w:rsidP="003B5D23">
      <w:pPr>
        <w:pStyle w:val="21"/>
        <w:spacing w:after="0" w:line="240" w:lineRule="auto"/>
        <w:jc w:val="center"/>
        <w:rPr>
          <w:sz w:val="24"/>
          <w:szCs w:val="24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3B5D23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3B5D23" w:rsidRDefault="003B5D23" w:rsidP="00600F53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3B5D23">
              <w:rPr>
                <w:color w:val="auto"/>
                <w:sz w:val="24"/>
                <w:szCs w:val="24"/>
              </w:rPr>
              <w:t xml:space="preserve">Выборы </w:t>
            </w:r>
            <w:r w:rsidR="00600F53">
              <w:rPr>
                <w:color w:val="auto"/>
                <w:sz w:val="24"/>
                <w:szCs w:val="24"/>
              </w:rPr>
              <w:t>Депутата Совета</w:t>
            </w:r>
            <w:r w:rsidRPr="003B5D23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5C6FA0">
              <w:rPr>
                <w:color w:val="auto"/>
                <w:sz w:val="24"/>
                <w:szCs w:val="24"/>
              </w:rPr>
              <w:t>Батуринского</w:t>
            </w:r>
            <w:proofErr w:type="spellEnd"/>
            <w:r w:rsidR="005C6FA0"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(указать вид муниципальных выборов)</w:t>
            </w:r>
          </w:p>
        </w:tc>
      </w:tr>
      <w:tr w:rsidR="003B5D23" w:rsidRPr="00721A84" w:rsidTr="009A5B5C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600F53" w:rsidP="00DC245D">
            <w:pPr>
              <w:pStyle w:val="2"/>
              <w:jc w:val="center"/>
              <w:rPr>
                <w:sz w:val="22"/>
              </w:rPr>
            </w:pPr>
            <w:r>
              <w:rPr>
                <w:sz w:val="22"/>
              </w:rPr>
              <w:t>Андросова Татьяна Ильинична</w:t>
            </w: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(Фамилия, имя, отчество кандидата)</w:t>
            </w:r>
          </w:p>
        </w:tc>
      </w:tr>
      <w:tr w:rsidR="003B5D23" w:rsidRPr="00721A84" w:rsidTr="009A5B5C">
        <w:tc>
          <w:tcPr>
            <w:tcW w:w="9360" w:type="dxa"/>
            <w:tcBorders>
              <w:bottom w:val="single" w:sz="4" w:space="0" w:color="auto"/>
            </w:tcBorders>
          </w:tcPr>
          <w:p w:rsidR="003B5D23" w:rsidRPr="00721A84" w:rsidRDefault="003B5D23" w:rsidP="009A5B5C">
            <w:pPr>
              <w:jc w:val="center"/>
              <w:rPr>
                <w:b/>
                <w:i/>
                <w:sz w:val="22"/>
              </w:rPr>
            </w:pPr>
          </w:p>
        </w:tc>
      </w:tr>
      <w:tr w:rsidR="003B5D23" w:rsidRPr="00721A84" w:rsidTr="009A5B5C">
        <w:tc>
          <w:tcPr>
            <w:tcW w:w="9360" w:type="dxa"/>
          </w:tcPr>
          <w:p w:rsidR="003B5D23" w:rsidRPr="00721A84" w:rsidRDefault="003B5D23" w:rsidP="009A5B5C">
            <w:pPr>
              <w:jc w:val="center"/>
              <w:rPr>
                <w:i/>
                <w:sz w:val="16"/>
              </w:rPr>
            </w:pPr>
            <w:r w:rsidRPr="00721A84">
              <w:rPr>
                <w:i/>
                <w:sz w:val="16"/>
              </w:rPr>
              <w:t>(номер специального избирательного счета)</w:t>
            </w:r>
          </w:p>
        </w:tc>
      </w:tr>
    </w:tbl>
    <w:p w:rsidR="003B5D23" w:rsidRDefault="003B5D23" w:rsidP="003B5D23"/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Шифр строки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Сумма, руб.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Примечание</w:t>
            </w:r>
          </w:p>
        </w:tc>
      </w:tr>
      <w:tr w:rsidR="003B5D23" w:rsidTr="009A5B5C">
        <w:trPr>
          <w:cantSplit/>
          <w:tblHeader/>
        </w:trPr>
        <w:tc>
          <w:tcPr>
            <w:tcW w:w="5400" w:type="dxa"/>
            <w:gridSpan w:val="2"/>
          </w:tcPr>
          <w:p w:rsidR="003B5D23" w:rsidRDefault="003B5D23" w:rsidP="009A5B5C">
            <w:pPr>
              <w:pStyle w:val="a6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jc w:val="center"/>
            </w:pPr>
            <w:r>
              <w:t>4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из них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1.1.1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60" w:type="dxa"/>
          </w:tcPr>
          <w:p w:rsidR="003B5D23" w:rsidRDefault="00600F53" w:rsidP="00E278A3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  <w:tr w:rsidR="003B5D23" w:rsidTr="009A5B5C">
        <w:trPr>
          <w:cantSplit/>
        </w:trPr>
        <w:tc>
          <w:tcPr>
            <w:tcW w:w="9330" w:type="dxa"/>
            <w:gridSpan w:val="5"/>
          </w:tcPr>
          <w:p w:rsidR="003B5D23" w:rsidRDefault="003B5D23" w:rsidP="009A5B5C">
            <w:pPr>
              <w:pStyle w:val="a6"/>
              <w:ind w:left="851"/>
            </w:pPr>
            <w:r>
              <w:t>в том числе</w:t>
            </w: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200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3.1.1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210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3.2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220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3.3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230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3.4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выпуск и распространение печатных и иных агитационных материало</w:t>
            </w:r>
            <w:proofErr w:type="gramStart"/>
            <w:r>
              <w:t>в(</w:t>
            </w:r>
            <w:proofErr w:type="gramEnd"/>
            <w:r>
              <w:t>листовок, плакатов, баннеров, щитов и т.п.)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240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600F5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</w:trPr>
        <w:tc>
          <w:tcPr>
            <w:tcW w:w="597" w:type="dxa"/>
          </w:tcPr>
          <w:p w:rsidR="003B5D23" w:rsidRDefault="003B5D23" w:rsidP="009A5B5C">
            <w:pPr>
              <w:pStyle w:val="a6"/>
            </w:pPr>
            <w:r>
              <w:t>3.5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</w:pPr>
            <w:r>
              <w:t>На проведение публичных мероприятий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</w:pPr>
            <w:r>
              <w:t>250</w:t>
            </w:r>
          </w:p>
        </w:tc>
        <w:tc>
          <w:tcPr>
            <w:tcW w:w="2160" w:type="dxa"/>
          </w:tcPr>
          <w:p w:rsidR="003B5D23" w:rsidRDefault="003B5D23" w:rsidP="009A5B5C">
            <w:pPr>
              <w:pStyle w:val="a6"/>
              <w:jc w:val="right"/>
              <w:rPr>
                <w:b/>
              </w:rPr>
            </w:pP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</w:pPr>
          </w:p>
        </w:tc>
      </w:tr>
      <w:tr w:rsidR="003B5D23" w:rsidTr="009A5B5C">
        <w:trPr>
          <w:cantSplit/>
          <w:trHeight w:val="653"/>
        </w:trPr>
        <w:tc>
          <w:tcPr>
            <w:tcW w:w="597" w:type="dxa"/>
          </w:tcPr>
          <w:p w:rsidR="003B5D23" w:rsidRDefault="003B5D23" w:rsidP="009A5B5C">
            <w:pPr>
              <w:pStyle w:val="a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3" w:type="dxa"/>
          </w:tcPr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  <w:smallCaps/>
                <w:vertAlign w:val="subscript"/>
              </w:rPr>
            </w:pPr>
            <w:proofErr w:type="gramStart"/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  <w:proofErr w:type="gramEnd"/>
          </w:p>
          <w:p w:rsidR="003B5D23" w:rsidRDefault="003B5D23" w:rsidP="009A5B5C">
            <w:pPr>
              <w:pStyle w:val="a6"/>
              <w:tabs>
                <w:tab w:val="right" w:pos="6603"/>
              </w:tabs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3B5D23" w:rsidRDefault="003B5D23" w:rsidP="009A5B5C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</w:tcPr>
          <w:p w:rsidR="00E278A3" w:rsidRDefault="00E278A3" w:rsidP="009A5B5C">
            <w:pPr>
              <w:pStyle w:val="a6"/>
              <w:jc w:val="right"/>
              <w:rPr>
                <w:b/>
              </w:rPr>
            </w:pPr>
          </w:p>
          <w:p w:rsidR="003B5D23" w:rsidRPr="00E278A3" w:rsidRDefault="00E278A3" w:rsidP="00E278A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70" w:type="dxa"/>
          </w:tcPr>
          <w:p w:rsidR="003B5D23" w:rsidRDefault="003B5D23" w:rsidP="009A5B5C">
            <w:pPr>
              <w:pStyle w:val="a6"/>
              <w:rPr>
                <w:b/>
              </w:rPr>
            </w:pPr>
          </w:p>
        </w:tc>
      </w:tr>
    </w:tbl>
    <w:p w:rsidR="003B5D23" w:rsidRDefault="003B5D23" w:rsidP="003B5D23">
      <w:pPr>
        <w:pStyle w:val="a4"/>
        <w:rPr>
          <w:sz w:val="20"/>
        </w:rPr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B5D23" w:rsidRDefault="003B5D23" w:rsidP="003B5D23">
      <w:pPr>
        <w:pStyle w:val="ConsPlusNormal"/>
        <w:widowControl/>
        <w:jc w:val="both"/>
      </w:pPr>
    </w:p>
    <w:p w:rsidR="00333FE0" w:rsidRDefault="00600F53"/>
    <w:sectPr w:rsidR="00333FE0" w:rsidSect="00C33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5D23"/>
    <w:rsid w:val="000578C9"/>
    <w:rsid w:val="001E5476"/>
    <w:rsid w:val="003B5D23"/>
    <w:rsid w:val="003F2742"/>
    <w:rsid w:val="00483F24"/>
    <w:rsid w:val="005A17D3"/>
    <w:rsid w:val="005C6FA0"/>
    <w:rsid w:val="005F5948"/>
    <w:rsid w:val="00600F53"/>
    <w:rsid w:val="006B79FB"/>
    <w:rsid w:val="00711236"/>
    <w:rsid w:val="00BC5728"/>
    <w:rsid w:val="00C339C9"/>
    <w:rsid w:val="00D229A6"/>
    <w:rsid w:val="00DC245D"/>
    <w:rsid w:val="00E278A3"/>
    <w:rsid w:val="00F5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1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B5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A17D3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17D3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17D3"/>
    <w:pPr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B5D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1 Знак Знак Знак"/>
    <w:basedOn w:val="a"/>
    <w:rsid w:val="003B5D23"/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rsid w:val="003B5D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5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B5D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B5D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rsid w:val="003B5D23"/>
    <w:rPr>
      <w:rFonts w:ascii="Calibri" w:eastAsia="Times New Roman" w:hAnsi="Calibri" w:cs="Times New Roman"/>
      <w:lang w:eastAsia="ru-RU"/>
    </w:rPr>
  </w:style>
  <w:style w:type="paragraph" w:customStyle="1" w:styleId="a6">
    <w:name w:val="ТабличныйТекст"/>
    <w:basedOn w:val="a"/>
    <w:rsid w:val="003B5D23"/>
    <w:pPr>
      <w:jc w:val="both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czsasi-ona</cp:lastModifiedBy>
  <cp:revision>5</cp:revision>
  <cp:lastPrinted>2017-07-11T01:56:00Z</cp:lastPrinted>
  <dcterms:created xsi:type="dcterms:W3CDTF">2017-07-06T09:34:00Z</dcterms:created>
  <dcterms:modified xsi:type="dcterms:W3CDTF">2017-09-20T06:49:00Z</dcterms:modified>
</cp:coreProperties>
</file>