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23" w:rsidRPr="00217086" w:rsidRDefault="003B5D23" w:rsidP="003B5D23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217086">
        <w:rPr>
          <w:b/>
          <w:sz w:val="24"/>
          <w:szCs w:val="24"/>
        </w:rPr>
        <w:t>ФИНАНСОВЫЙ ОТЧЕТ</w:t>
      </w:r>
    </w:p>
    <w:p w:rsidR="003B5D23" w:rsidRDefault="003B5D23" w:rsidP="003B5D23">
      <w:pPr>
        <w:pStyle w:val="21"/>
        <w:spacing w:after="0" w:line="240" w:lineRule="auto"/>
        <w:jc w:val="center"/>
        <w:rPr>
          <w:b/>
        </w:rPr>
      </w:pPr>
      <w:proofErr w:type="spellStart"/>
      <w:r>
        <w:rPr>
          <w:b/>
        </w:rPr>
        <w:t>_______________</w:t>
      </w:r>
      <w:r w:rsidR="006B79FB">
        <w:rPr>
          <w:b/>
        </w:rPr>
        <w:t>итоговый</w:t>
      </w:r>
      <w:proofErr w:type="spellEnd"/>
      <w:r>
        <w:rPr>
          <w:b/>
        </w:rPr>
        <w:t>_____________</w:t>
      </w:r>
    </w:p>
    <w:p w:rsidR="003B5D23" w:rsidRPr="00721A84" w:rsidRDefault="003B5D23" w:rsidP="003B5D23">
      <w:pPr>
        <w:pStyle w:val="21"/>
        <w:spacing w:after="0" w:line="240" w:lineRule="auto"/>
        <w:jc w:val="center"/>
        <w:rPr>
          <w:i/>
          <w:sz w:val="18"/>
          <w:szCs w:val="18"/>
        </w:rPr>
      </w:pPr>
      <w:r w:rsidRPr="00721A84">
        <w:rPr>
          <w:i/>
          <w:sz w:val="18"/>
          <w:szCs w:val="18"/>
        </w:rPr>
        <w:t>(первый, итоговый)</w:t>
      </w:r>
    </w:p>
    <w:p w:rsidR="003B5D23" w:rsidRPr="00217086" w:rsidRDefault="003B5D23" w:rsidP="003B5D23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217086">
        <w:rPr>
          <w:b/>
          <w:sz w:val="24"/>
          <w:szCs w:val="24"/>
        </w:rPr>
        <w:t>о поступлении и расходовании средств избирательного фонда кандидата</w:t>
      </w:r>
    </w:p>
    <w:p w:rsidR="003B5D23" w:rsidRPr="00217086" w:rsidRDefault="003B5D23" w:rsidP="003B5D23">
      <w:pPr>
        <w:pStyle w:val="21"/>
        <w:spacing w:after="0" w:line="240" w:lineRule="auto"/>
        <w:jc w:val="center"/>
        <w:rPr>
          <w:sz w:val="24"/>
          <w:szCs w:val="24"/>
        </w:rPr>
      </w:pPr>
    </w:p>
    <w:tbl>
      <w:tblPr>
        <w:tblW w:w="9360" w:type="dxa"/>
        <w:tblInd w:w="39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360"/>
      </w:tblGrid>
      <w:tr w:rsidR="003B5D23" w:rsidTr="009A5B5C">
        <w:tc>
          <w:tcPr>
            <w:tcW w:w="9360" w:type="dxa"/>
            <w:tcBorders>
              <w:bottom w:val="single" w:sz="4" w:space="0" w:color="auto"/>
            </w:tcBorders>
          </w:tcPr>
          <w:p w:rsidR="003B5D23" w:rsidRPr="003B5D23" w:rsidRDefault="003B5D23" w:rsidP="00DC245D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3B5D23">
              <w:rPr>
                <w:color w:val="auto"/>
                <w:sz w:val="24"/>
                <w:szCs w:val="24"/>
              </w:rPr>
              <w:t xml:space="preserve">Выборы </w:t>
            </w:r>
            <w:r w:rsidR="00DC245D">
              <w:rPr>
                <w:color w:val="auto"/>
                <w:sz w:val="24"/>
                <w:szCs w:val="24"/>
              </w:rPr>
              <w:t>Главы</w:t>
            </w:r>
            <w:r w:rsidRPr="003B5D2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5C6FA0">
              <w:rPr>
                <w:color w:val="auto"/>
                <w:sz w:val="24"/>
                <w:szCs w:val="24"/>
              </w:rPr>
              <w:t>Батуринского</w:t>
            </w:r>
            <w:proofErr w:type="spellEnd"/>
            <w:r w:rsidR="005C6FA0">
              <w:rPr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(указать вид муниципальных выборов)</w:t>
            </w:r>
          </w:p>
        </w:tc>
      </w:tr>
      <w:tr w:rsidR="003B5D23" w:rsidRPr="00721A84" w:rsidTr="009A5B5C">
        <w:trPr>
          <w:trHeight w:val="308"/>
        </w:trPr>
        <w:tc>
          <w:tcPr>
            <w:tcW w:w="9360" w:type="dxa"/>
            <w:tcBorders>
              <w:bottom w:val="single" w:sz="4" w:space="0" w:color="auto"/>
            </w:tcBorders>
          </w:tcPr>
          <w:p w:rsidR="003B5D23" w:rsidRPr="00721A84" w:rsidRDefault="00DC245D" w:rsidP="00DC245D">
            <w:pPr>
              <w:pStyle w:val="2"/>
              <w:jc w:val="center"/>
              <w:rPr>
                <w:sz w:val="22"/>
              </w:rPr>
            </w:pPr>
            <w:r>
              <w:rPr>
                <w:sz w:val="22"/>
              </w:rPr>
              <w:t>Русинов Александр Михайлович</w:t>
            </w: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(Фамилия, имя, отчество кандидата)</w:t>
            </w:r>
          </w:p>
        </w:tc>
      </w:tr>
      <w:tr w:rsidR="003B5D23" w:rsidRPr="00721A84" w:rsidTr="009A5B5C">
        <w:tc>
          <w:tcPr>
            <w:tcW w:w="9360" w:type="dxa"/>
            <w:tcBorders>
              <w:bottom w:val="single" w:sz="4" w:space="0" w:color="auto"/>
            </w:tcBorders>
          </w:tcPr>
          <w:p w:rsidR="003B5D23" w:rsidRPr="00721A84" w:rsidRDefault="00E278A3" w:rsidP="009A5B5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40810810064009000267</w:t>
            </w: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(номер специального избирательного счета)</w:t>
            </w:r>
          </w:p>
        </w:tc>
      </w:tr>
    </w:tbl>
    <w:p w:rsidR="003B5D23" w:rsidRDefault="003B5D23" w:rsidP="003B5D23"/>
    <w:tbl>
      <w:tblPr>
        <w:tblW w:w="933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4803"/>
        <w:gridCol w:w="900"/>
        <w:gridCol w:w="2160"/>
        <w:gridCol w:w="870"/>
      </w:tblGrid>
      <w:tr w:rsidR="003B5D23" w:rsidTr="009A5B5C">
        <w:trPr>
          <w:cantSplit/>
          <w:tblHeader/>
        </w:trPr>
        <w:tc>
          <w:tcPr>
            <w:tcW w:w="5400" w:type="dxa"/>
            <w:gridSpan w:val="2"/>
          </w:tcPr>
          <w:p w:rsidR="003B5D23" w:rsidRDefault="003B5D23" w:rsidP="009A5B5C">
            <w:pPr>
              <w:pStyle w:val="a6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Шифр строки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jc w:val="center"/>
            </w:pPr>
            <w:r>
              <w:t>Примечание</w:t>
            </w:r>
          </w:p>
        </w:tc>
      </w:tr>
      <w:tr w:rsidR="003B5D23" w:rsidTr="009A5B5C">
        <w:trPr>
          <w:cantSplit/>
          <w:tblHeader/>
        </w:trPr>
        <w:tc>
          <w:tcPr>
            <w:tcW w:w="5400" w:type="dxa"/>
            <w:gridSpan w:val="2"/>
          </w:tcPr>
          <w:p w:rsidR="003B5D23" w:rsidRDefault="003B5D23" w:rsidP="009A5B5C">
            <w:pPr>
              <w:pStyle w:val="a6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jc w:val="center"/>
            </w:pPr>
            <w:r>
              <w:t>4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</w:tcPr>
          <w:p w:rsidR="003B5D23" w:rsidRDefault="00E278A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370,00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в том числе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из них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1.1.1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3B5D23" w:rsidRDefault="00E278A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370,00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2160" w:type="dxa"/>
          </w:tcPr>
          <w:p w:rsidR="003B5D23" w:rsidRDefault="00E278A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370,00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в том числе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организацию сбора подписей избирателей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200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210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3.2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220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3.3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spacing w:line="180" w:lineRule="exact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230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3.4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выпуск и распространение печатных и иных агитационных материало</w:t>
            </w:r>
            <w:proofErr w:type="gramStart"/>
            <w:r>
              <w:t>в(</w:t>
            </w:r>
            <w:proofErr w:type="gramEnd"/>
            <w:r>
              <w:t>листовок, плакатов, баннеров, щитов и т.п.)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240</w:t>
            </w:r>
          </w:p>
        </w:tc>
        <w:tc>
          <w:tcPr>
            <w:tcW w:w="2160" w:type="dxa"/>
          </w:tcPr>
          <w:p w:rsidR="00E278A3" w:rsidRDefault="00E278A3" w:rsidP="009A5B5C">
            <w:pPr>
              <w:pStyle w:val="a6"/>
              <w:jc w:val="right"/>
              <w:rPr>
                <w:b/>
              </w:rPr>
            </w:pPr>
          </w:p>
          <w:p w:rsidR="003B5D23" w:rsidRPr="00E278A3" w:rsidRDefault="00E278A3" w:rsidP="00E278A3">
            <w:pPr>
              <w:jc w:val="center"/>
              <w:rPr>
                <w:b/>
              </w:rPr>
            </w:pPr>
            <w:r w:rsidRPr="00E278A3">
              <w:rPr>
                <w:b/>
              </w:rPr>
              <w:t>370,00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3.5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проведение публичных мероприятий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250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  <w:trHeight w:val="653"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tabs>
                <w:tab w:val="right" w:pos="6603"/>
              </w:tabs>
              <w:rPr>
                <w:b/>
                <w:smallCaps/>
                <w:vertAlign w:val="subscript"/>
              </w:rPr>
            </w:pPr>
            <w:proofErr w:type="gramStart"/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  <w:proofErr w:type="gramEnd"/>
          </w:p>
          <w:p w:rsidR="003B5D23" w:rsidRDefault="003B5D23" w:rsidP="009A5B5C">
            <w:pPr>
              <w:pStyle w:val="a6"/>
              <w:tabs>
                <w:tab w:val="right" w:pos="6603"/>
              </w:tabs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 300=стр.10-стр.120-стр.190-стр.290)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</w:tcPr>
          <w:p w:rsidR="00E278A3" w:rsidRDefault="00E278A3" w:rsidP="009A5B5C">
            <w:pPr>
              <w:pStyle w:val="a6"/>
              <w:jc w:val="right"/>
              <w:rPr>
                <w:b/>
              </w:rPr>
            </w:pPr>
          </w:p>
          <w:p w:rsidR="003B5D23" w:rsidRPr="00E278A3" w:rsidRDefault="00E278A3" w:rsidP="00E278A3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</w:tbl>
    <w:p w:rsidR="003B5D23" w:rsidRDefault="003B5D23" w:rsidP="003B5D23">
      <w:pPr>
        <w:pStyle w:val="a4"/>
        <w:rPr>
          <w:sz w:val="20"/>
        </w:rPr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33FE0" w:rsidRDefault="00E278A3"/>
    <w:sectPr w:rsidR="00333FE0" w:rsidSect="00C339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B5D23"/>
    <w:rsid w:val="000578C9"/>
    <w:rsid w:val="001E5476"/>
    <w:rsid w:val="003B5D23"/>
    <w:rsid w:val="003F2742"/>
    <w:rsid w:val="00483F24"/>
    <w:rsid w:val="005A17D3"/>
    <w:rsid w:val="005C6FA0"/>
    <w:rsid w:val="005F5948"/>
    <w:rsid w:val="006B79FB"/>
    <w:rsid w:val="00711236"/>
    <w:rsid w:val="00BC5728"/>
    <w:rsid w:val="00C339C9"/>
    <w:rsid w:val="00DC245D"/>
    <w:rsid w:val="00E278A3"/>
    <w:rsid w:val="00F5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17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B5D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A17D3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17D3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17D3"/>
    <w:pPr>
      <w:ind w:left="720"/>
      <w:contextualSpacing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3B5D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1 Знак Знак Знак"/>
    <w:basedOn w:val="a"/>
    <w:rsid w:val="003B5D23"/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rsid w:val="003B5D2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B5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B5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3B5D2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rsid w:val="003B5D23"/>
    <w:rPr>
      <w:rFonts w:ascii="Calibri" w:eastAsia="Times New Roman" w:hAnsi="Calibri" w:cs="Times New Roman"/>
      <w:lang w:eastAsia="ru-RU"/>
    </w:rPr>
  </w:style>
  <w:style w:type="paragraph" w:customStyle="1" w:styleId="a6">
    <w:name w:val="ТабличныйТекст"/>
    <w:basedOn w:val="a"/>
    <w:rsid w:val="003B5D23"/>
    <w:pPr>
      <w:jc w:val="both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czsasi-ona</cp:lastModifiedBy>
  <cp:revision>4</cp:revision>
  <cp:lastPrinted>2017-07-11T01:56:00Z</cp:lastPrinted>
  <dcterms:created xsi:type="dcterms:W3CDTF">2017-07-06T09:34:00Z</dcterms:created>
  <dcterms:modified xsi:type="dcterms:W3CDTF">2017-09-20T06:46:00Z</dcterms:modified>
</cp:coreProperties>
</file>