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 СЕЛЬСКОГО ПОСЕЛЕНИЯ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568" w:rsidRPr="00612568" w:rsidRDefault="005C6662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09.10.2014 г.                                                                            № 156</w:t>
      </w:r>
      <w:r w:rsidR="00612568" w:rsidRPr="00612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представления субсидий юридическим лицам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 на территории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23.12.2013 № 67 «О бюджете муниципального образования «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год», с целью установления порядка компенсации расходов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 услуги по теплоснабжению,</w:t>
      </w:r>
      <w:proofErr w:type="gramEnd"/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представления субсидий юридическим лицам 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на территории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Субсидирование части затрат, связанных с созданием страхового запаса угля,  </w:t>
      </w: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произвести за период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и размещению на официальном сайте </w:t>
      </w:r>
      <w:proofErr w:type="spellStart"/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опубликования, распространяется на правоотношения, возникшие с 01.09.2014, и действует по 31.12.2014.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главного бухгалтера администрации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Кузюкову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В.В.Ефремов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612568">
        <w:rPr>
          <w:rFonts w:ascii="Times New Roman" w:eastAsia="Times New Roman" w:hAnsi="Times New Roman" w:cs="Times New Roman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>от</w:t>
      </w:r>
      <w:r w:rsidR="005C6662">
        <w:rPr>
          <w:rFonts w:ascii="Times New Roman" w:eastAsia="Times New Roman" w:hAnsi="Times New Roman" w:cs="Times New Roman"/>
          <w:lang w:eastAsia="ru-RU"/>
        </w:rPr>
        <w:t xml:space="preserve"> 09.10.2014 г.</w:t>
      </w:r>
      <w:r w:rsidRPr="00612568"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5C6662">
        <w:rPr>
          <w:rFonts w:ascii="Times New Roman" w:eastAsia="Times New Roman" w:hAnsi="Times New Roman" w:cs="Times New Roman"/>
          <w:lang w:eastAsia="ru-RU"/>
        </w:rPr>
        <w:t xml:space="preserve"> 156</w:t>
      </w: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 субсидий юридическим лицам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 на территории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положения. 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цели и условия предоставления субсидий юридическим лицам (за исключением субсидий государственным (муниципальным) учреждениям), зарегистрированным на территории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оказывающим услуги населению по теплоснабжению (далее – юридические лица), в целях возмещения части затрат, связанных с созданием страхового запаса угля.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Субсидии в целях возмещения части затрат, связанных с созданием страхового запаса угля (далее – субсидия) предоставляются юридическим лицам в размере, определяемом решением Совета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на которые предоставляются субсидии.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Субсидии предоставляются юридическим лицам на цели по возмещению части затрат, связанных с созданием страхового запаса угля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 на территории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субсидии.</w:t>
      </w:r>
    </w:p>
    <w:p w:rsid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страховой запас угля.</w:t>
      </w:r>
    </w:p>
    <w:p w:rsidR="00612568" w:rsidRPr="00841F29" w:rsidRDefault="00841F29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12568" w:rsidRPr="00841F29">
        <w:rPr>
          <w:rFonts w:ascii="Times New Roman" w:hAnsi="Times New Roman" w:cs="Times New Roman"/>
          <w:sz w:val="24"/>
          <w:szCs w:val="24"/>
        </w:rPr>
        <w:t>3.2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муниципального образования «</w:t>
      </w:r>
      <w:proofErr w:type="spellStart"/>
      <w:r w:rsidRPr="00841F29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841F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2568" w:rsidRPr="00841F29">
        <w:rPr>
          <w:rFonts w:ascii="Times New Roman" w:hAnsi="Times New Roman" w:cs="Times New Roman"/>
          <w:sz w:val="24"/>
          <w:szCs w:val="24"/>
        </w:rPr>
        <w:t>» являются: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 «</w:t>
      </w:r>
      <w:proofErr w:type="spellStart"/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841F29" w:rsidRPr="00841F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1F29">
        <w:rPr>
          <w:rFonts w:ascii="Times New Roman" w:hAnsi="Times New Roman" w:cs="Times New Roman"/>
          <w:sz w:val="24"/>
          <w:szCs w:val="24"/>
        </w:rPr>
        <w:t>»;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 о бюджете муниципального образования «</w:t>
      </w:r>
      <w:proofErr w:type="spellStart"/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841F29" w:rsidRPr="00841F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1F29">
        <w:rPr>
          <w:rFonts w:ascii="Times New Roman" w:hAnsi="Times New Roman" w:cs="Times New Roman"/>
          <w:sz w:val="24"/>
          <w:szCs w:val="24"/>
        </w:rPr>
        <w:t>» на очередной финансовый год;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45089D" w:rsidRPr="00841F29" w:rsidRDefault="0045089D" w:rsidP="0045089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29">
        <w:rPr>
          <w:rFonts w:ascii="Times New Roman" w:hAnsi="Times New Roman" w:cs="Times New Roman"/>
          <w:sz w:val="24"/>
          <w:szCs w:val="24"/>
        </w:rPr>
        <w:t xml:space="preserve"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в соответствии с указанными в пункте </w:t>
      </w:r>
      <w:r w:rsidR="00841F29" w:rsidRPr="00841F29">
        <w:rPr>
          <w:rFonts w:ascii="Times New Roman" w:hAnsi="Times New Roman" w:cs="Times New Roman"/>
          <w:sz w:val="24"/>
          <w:szCs w:val="24"/>
        </w:rPr>
        <w:t>3.2</w:t>
      </w:r>
      <w:r w:rsidRPr="00841F29">
        <w:rPr>
          <w:rFonts w:ascii="Times New Roman" w:hAnsi="Times New Roman" w:cs="Times New Roman"/>
          <w:sz w:val="24"/>
          <w:szCs w:val="24"/>
        </w:rPr>
        <w:t xml:space="preserve"> настоящего Порядка критериями отбора, утвержденными настоящим Порядком.</w:t>
      </w:r>
      <w:proofErr w:type="gramEnd"/>
      <w:r w:rsidRPr="00841F29">
        <w:rPr>
          <w:rFonts w:ascii="Times New Roman" w:hAnsi="Times New Roman" w:cs="Times New Roman"/>
          <w:sz w:val="24"/>
          <w:szCs w:val="24"/>
        </w:rPr>
        <w:t xml:space="preserve"> Для проведения отбора получателей субсидии на основании распоряжения администрации образуется комиссия из числа специалистов администрации </w:t>
      </w:r>
      <w:proofErr w:type="spellStart"/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841F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089D" w:rsidRPr="00612568" w:rsidRDefault="0045089D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Для рассмотрения вопроса о предоставлении субсидии организация, соответствующая требованиям, указанным в части 1 настоящего Порядка, предоставляет в Администрацию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следующие документы: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учредительных документов;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обосновывающие размер требуемых средств и подтверждающие необходимость возмещения части затрат, связанных с созданием страхового запаса угля.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Основания отказа в предоставлении субсидии: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предоставленные документы не соответствуют перечню документов, определенному пунктом 3.2. настоящего Порядка;</w:t>
      </w:r>
    </w:p>
    <w:p w:rsidR="00612568" w:rsidRPr="00841F29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предоставленные документы не соответствуют требованиям действующего законодательства</w:t>
      </w:r>
      <w:r w:rsidR="004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89D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(недостоверность, искаженность, неполнота сведений, истечение срока действия документа)</w:t>
      </w: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568" w:rsidRPr="00612568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125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12568" w:rsidRPr="00612568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Отказ в предоставлении субсидии  обжалуется в судебном порядке.</w:t>
      </w:r>
    </w:p>
    <w:p w:rsidR="00612568" w:rsidRPr="00841F29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предоставления необходимых документов в соответствии с требованиями пункта 3.2. настоящего Порядка перечисление субсидии на расчетный счет организации осуществляется Администрацией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097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на возмещение</w:t>
      </w: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затрат, связанных с созданием страхового запаса угля.</w:t>
      </w:r>
    </w:p>
    <w:p w:rsidR="00F71097" w:rsidRPr="00841F29" w:rsidRDefault="00F71097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3. 6.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на возмещение части затрат, связанных с созданием страхового запаса угля заключается Администрацией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организацией, 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 не позднее </w:t>
      </w:r>
      <w:r w:rsidR="00841F2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принятия решения комиссией о предоставлении субсидии  на основании </w:t>
      </w:r>
      <w:r w:rsidR="002A5E7D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комиссии.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условий.</w:t>
      </w:r>
    </w:p>
    <w:p w:rsidR="00612568" w:rsidRPr="00612568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Главным (распорядителем) распорядителем бюджетных средств, 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правильности и обоснованности размера заявленных ими затрат на создание страхового запаса угля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(далее – проверка).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предоставления субсидии в целях возмещения части затрат, связанных с созданием страхового запаса угля, и проверка проводятся Администрацией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лице главного бухгалтера. 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Проверка проводится путем проверки расчетных документов по затратам, связанным с созданием страхового запаса угля.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выявления превышения заявленных расходов</w:t>
      </w:r>
      <w:r w:rsidR="00A7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расчетными затратами </w:t>
      </w:r>
      <w:r w:rsidR="00A741A5" w:rsidRPr="00653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Pr="00612568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612568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4.5. 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юридическое лицо, являющееся получателем субсидии, обязано возвратить указанную субсидию (часть субсидии) в течение 10 рабочих дней с момента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уведомления Администрации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субсидии (части субсидии).</w:t>
      </w:r>
    </w:p>
    <w:p w:rsidR="005C6662" w:rsidRPr="00612568" w:rsidRDefault="005C6662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отказе от добровольного возвращения средств субсидии (части субсидии), возврат субсидии (части субсидии) подлежит возврату в судебном порядке, в соответствии с законодательством Российской Федерации.</w:t>
      </w:r>
    </w:p>
    <w:p w:rsidR="00612568" w:rsidRPr="00612568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4.6. Возврат субсидии (части субсидии) осуществляется на лицевой счет Администрации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D" w:rsidRDefault="008C1E1D"/>
    <w:sectPr w:rsidR="008C1E1D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C3"/>
    <w:rsid w:val="001331F0"/>
    <w:rsid w:val="001A1455"/>
    <w:rsid w:val="002A5E7D"/>
    <w:rsid w:val="0045089D"/>
    <w:rsid w:val="005935E9"/>
    <w:rsid w:val="005C6662"/>
    <w:rsid w:val="00612568"/>
    <w:rsid w:val="0065384E"/>
    <w:rsid w:val="00841F29"/>
    <w:rsid w:val="008C1E1D"/>
    <w:rsid w:val="00A05224"/>
    <w:rsid w:val="00A741A5"/>
    <w:rsid w:val="00B41FC3"/>
    <w:rsid w:val="00BB7D88"/>
    <w:rsid w:val="00E96EDF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8</cp:revision>
  <cp:lastPrinted>2014-10-09T06:45:00Z</cp:lastPrinted>
  <dcterms:created xsi:type="dcterms:W3CDTF">2014-10-02T03:01:00Z</dcterms:created>
  <dcterms:modified xsi:type="dcterms:W3CDTF">2014-10-09T06:53:00Z</dcterms:modified>
</cp:coreProperties>
</file>