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6D" w:rsidRDefault="00BB466D" w:rsidP="00BB466D">
      <w:pPr>
        <w:jc w:val="center"/>
        <w:rPr>
          <w:b/>
        </w:rPr>
      </w:pPr>
      <w:r>
        <w:rPr>
          <w:b/>
        </w:rPr>
        <w:t xml:space="preserve">Реестр постановлений  администрации Батуринского сельского поселения </w:t>
      </w:r>
    </w:p>
    <w:p w:rsidR="00BB466D" w:rsidRDefault="00BB466D" w:rsidP="00BB466D">
      <w:pPr>
        <w:jc w:val="center"/>
        <w:rPr>
          <w:b/>
        </w:rPr>
      </w:pPr>
    </w:p>
    <w:p w:rsidR="00BB466D" w:rsidRDefault="00BB466D" w:rsidP="00BB466D">
      <w:pPr>
        <w:jc w:val="center"/>
        <w:rPr>
          <w:b/>
        </w:rPr>
      </w:pPr>
    </w:p>
    <w:p w:rsidR="00BB466D" w:rsidRDefault="00BB466D" w:rsidP="00BB466D">
      <w:pPr>
        <w:jc w:val="center"/>
        <w:rPr>
          <w:b/>
        </w:rPr>
      </w:pPr>
      <w:r>
        <w:t xml:space="preserve"> </w:t>
      </w:r>
      <w:r>
        <w:rPr>
          <w:b/>
        </w:rPr>
        <w:t>Реестр постановлений с №   152 - 160  за   август  2013 года</w:t>
      </w:r>
    </w:p>
    <w:p w:rsidR="00BB466D" w:rsidRDefault="00BB466D" w:rsidP="00BB466D">
      <w:pPr>
        <w:jc w:val="center"/>
      </w:pPr>
    </w:p>
    <w:tbl>
      <w:tblPr>
        <w:tblW w:w="10260" w:type="dxa"/>
        <w:tblInd w:w="-612" w:type="dxa"/>
        <w:tblBorders>
          <w:top w:val="single" w:sz="4" w:space="0" w:color="auto"/>
        </w:tblBorders>
        <w:tblLayout w:type="fixed"/>
        <w:tblLook w:val="04A0"/>
      </w:tblPr>
      <w:tblGrid>
        <w:gridCol w:w="900"/>
        <w:gridCol w:w="1296"/>
        <w:gridCol w:w="1404"/>
        <w:gridCol w:w="6660"/>
      </w:tblGrid>
      <w:tr w:rsidR="00BB466D" w:rsidTr="00BB466D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 xml:space="preserve">№ п\п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>№ постановления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>Наименование</w:t>
            </w:r>
          </w:p>
        </w:tc>
      </w:tr>
      <w:tr w:rsidR="00BB466D" w:rsidTr="00BB466D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>01.08.2013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>152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pStyle w:val="a3"/>
              <w:spacing w:line="276" w:lineRule="auto"/>
              <w:jc w:val="both"/>
            </w:pPr>
            <w:r>
              <w:t>О присвоении новых адресов нежилым помещениям, расположенным в с.Батурино по улице Центральная,5\1.</w:t>
            </w:r>
          </w:p>
        </w:tc>
      </w:tr>
      <w:tr w:rsidR="00BB466D" w:rsidTr="00BB466D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>07.08.2013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>153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pStyle w:val="a3"/>
              <w:spacing w:line="276" w:lineRule="auto"/>
              <w:jc w:val="both"/>
            </w:pPr>
            <w:r>
              <w:t>О присвоении адреса вновь образованному земельному участку в с.Батурино по ул.Рабочая.</w:t>
            </w:r>
          </w:p>
        </w:tc>
      </w:tr>
      <w:tr w:rsidR="00BB466D" w:rsidTr="00BB466D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>07.08.2013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>154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both"/>
            </w:pPr>
            <w:r>
              <w:t>О присвоении адреса вновь образованному земельному участку в с.Батурино по ул.Нагорная.</w:t>
            </w:r>
          </w:p>
        </w:tc>
      </w:tr>
      <w:tr w:rsidR="00BB466D" w:rsidTr="00BB466D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>07.08.2013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>155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both"/>
            </w:pPr>
            <w:r>
              <w:t>О присвоении адреса вновь образованному земельному участку в с.Батурино по ул.Промышленная.</w:t>
            </w:r>
          </w:p>
        </w:tc>
      </w:tr>
      <w:tr w:rsidR="00BB466D" w:rsidTr="00BB466D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>07.08.2013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>156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both"/>
            </w:pPr>
            <w:r>
              <w:t>О присвоении адреса вновь образованному земельному участку в с.Батурино по ул.Проездная.</w:t>
            </w:r>
          </w:p>
        </w:tc>
      </w:tr>
      <w:tr w:rsidR="00BB466D" w:rsidTr="00BB466D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>07.08.2013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>157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both"/>
            </w:pPr>
            <w:r>
              <w:t>О присвоении адреса вновь образованному земельному участку в с.Батурино по ул.Маяковского.</w:t>
            </w:r>
          </w:p>
        </w:tc>
      </w:tr>
      <w:tr w:rsidR="00BB466D" w:rsidTr="00BB466D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>07.08.2013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>158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both"/>
            </w:pPr>
            <w:r>
              <w:t>О проведении аттестации муниципальных служащих администрации Батуринского сельского поселения в 2013 году.</w:t>
            </w:r>
          </w:p>
        </w:tc>
      </w:tr>
      <w:tr w:rsidR="00BB466D" w:rsidTr="00BB466D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>28.08.2013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>159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both"/>
            </w:pPr>
            <w:r>
              <w:t>Об утверждении Перечня автомобильных дорог общего пользования местного значения.</w:t>
            </w:r>
          </w:p>
        </w:tc>
      </w:tr>
      <w:tr w:rsidR="00BB466D" w:rsidTr="00BB466D">
        <w:trPr>
          <w:trHeight w:val="1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>28.08.2013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6D" w:rsidRDefault="00BB466D">
            <w:pPr>
              <w:spacing w:line="276" w:lineRule="auto"/>
              <w:jc w:val="both"/>
            </w:pPr>
            <w:r>
              <w:t>О порядке создания координационных или совещательных органов в области развития малого и среднего предпринимательства в муниципальном образовании.</w:t>
            </w:r>
          </w:p>
        </w:tc>
      </w:tr>
    </w:tbl>
    <w:p w:rsidR="00BB466D" w:rsidRDefault="00BB466D" w:rsidP="00BB466D"/>
    <w:p w:rsidR="00BB466D" w:rsidRDefault="00BB466D" w:rsidP="00BB466D"/>
    <w:p w:rsidR="00BB466D" w:rsidRDefault="00BB466D" w:rsidP="00BB466D">
      <w:r>
        <w:t>Заведующий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Н.В.Злыднева</w:t>
      </w:r>
    </w:p>
    <w:p w:rsidR="00BB466D" w:rsidRDefault="00BB466D" w:rsidP="00BB466D"/>
    <w:p w:rsidR="00BB466D" w:rsidRDefault="00BB466D" w:rsidP="00BB466D"/>
    <w:p w:rsidR="00C25266" w:rsidRDefault="00C25266"/>
    <w:sectPr w:rsidR="00C25266" w:rsidSect="00C2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466D"/>
    <w:rsid w:val="00BB466D"/>
    <w:rsid w:val="00C2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2013-09-05T05:55:00Z</dcterms:created>
  <dcterms:modified xsi:type="dcterms:W3CDTF">2013-09-05T05:55:00Z</dcterms:modified>
</cp:coreProperties>
</file>