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D3" w:rsidRDefault="00287DD3" w:rsidP="00287DD3">
      <w:pPr>
        <w:jc w:val="center"/>
        <w:rPr>
          <w:b/>
        </w:rPr>
      </w:pPr>
      <w:r>
        <w:rPr>
          <w:b/>
        </w:rPr>
        <w:t xml:space="preserve">Реестр постановлений  администрации Батуринского сельского поселения </w:t>
      </w:r>
    </w:p>
    <w:p w:rsidR="00287DD3" w:rsidRDefault="00287DD3" w:rsidP="00287DD3">
      <w:pPr>
        <w:jc w:val="center"/>
        <w:rPr>
          <w:b/>
        </w:rPr>
      </w:pPr>
    </w:p>
    <w:p w:rsidR="00287DD3" w:rsidRDefault="00287DD3" w:rsidP="00287DD3">
      <w:pPr>
        <w:jc w:val="center"/>
        <w:rPr>
          <w:b/>
        </w:rPr>
      </w:pPr>
    </w:p>
    <w:p w:rsidR="00287DD3" w:rsidRPr="00026A46" w:rsidRDefault="00287DD3" w:rsidP="00287DD3">
      <w:pPr>
        <w:jc w:val="center"/>
        <w:rPr>
          <w:b/>
        </w:rPr>
      </w:pPr>
      <w:r>
        <w:t xml:space="preserve"> </w:t>
      </w:r>
      <w:r w:rsidRPr="00026A46">
        <w:rPr>
          <w:b/>
        </w:rPr>
        <w:t>Реестр постановлений с № 1 –</w:t>
      </w:r>
      <w:r w:rsidR="00DF70C5">
        <w:rPr>
          <w:b/>
        </w:rPr>
        <w:t xml:space="preserve">36 </w:t>
      </w:r>
      <w:r w:rsidRPr="00026A46">
        <w:rPr>
          <w:b/>
        </w:rPr>
        <w:t>за январь 201</w:t>
      </w:r>
      <w:r>
        <w:rPr>
          <w:b/>
        </w:rPr>
        <w:t>3</w:t>
      </w:r>
      <w:r w:rsidRPr="00026A46">
        <w:rPr>
          <w:b/>
        </w:rPr>
        <w:t xml:space="preserve"> года</w:t>
      </w:r>
    </w:p>
    <w:p w:rsidR="00287DD3" w:rsidRDefault="00287DD3" w:rsidP="00287DD3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</w:tblBorders>
        <w:tblLayout w:type="fixed"/>
        <w:tblLook w:val="0000"/>
      </w:tblPr>
      <w:tblGrid>
        <w:gridCol w:w="900"/>
        <w:gridCol w:w="1296"/>
        <w:gridCol w:w="1404"/>
        <w:gridCol w:w="6660"/>
      </w:tblGrid>
      <w:tr w:rsidR="00287DD3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>№ постановления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>Наименование</w:t>
            </w:r>
          </w:p>
        </w:tc>
      </w:tr>
      <w:tr w:rsidR="00287DD3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1A4F3B" w:rsidP="001A4F3B">
            <w:pPr>
              <w:jc w:val="center"/>
            </w:pPr>
            <w:r>
              <w:t>09</w:t>
            </w:r>
            <w:r w:rsidR="00287DD3">
              <w:t>.01.201</w:t>
            </w:r>
            <w: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1A4F3B" w:rsidP="00B52C2C">
            <w:pPr>
              <w:jc w:val="both"/>
            </w:pPr>
            <w:r>
              <w:t>О стоимости услуг, предоставляемых согласно гарантированному перечню услуг по погребению.</w:t>
            </w:r>
          </w:p>
        </w:tc>
      </w:tr>
      <w:tr w:rsidR="00287DD3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1A4F3B" w:rsidP="00B52C2C">
            <w:pPr>
              <w:jc w:val="center"/>
            </w:pPr>
            <w:r>
              <w:t>09.01.2013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287DD3" w:rsidP="00B52C2C">
            <w:pPr>
              <w:jc w:val="center"/>
            </w:pPr>
            <w: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3" w:rsidRDefault="001A4F3B" w:rsidP="00B52C2C">
            <w:pPr>
              <w:jc w:val="both"/>
            </w:pPr>
            <w:r>
              <w:t>О присвоении адреса вновь образованному земельному участку, расположенному в с</w:t>
            </w:r>
            <w:proofErr w:type="gramStart"/>
            <w:r>
              <w:t>.Б</w:t>
            </w:r>
            <w:proofErr w:type="gramEnd"/>
            <w:r>
              <w:t>атурино по ул.Центральная.</w:t>
            </w:r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09.01.2013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1A4F3B">
            <w:pPr>
              <w:jc w:val="both"/>
            </w:pPr>
            <w:r>
              <w:t>О присвоении адреса вновь образованному земельному участку, расположенному в с</w:t>
            </w:r>
            <w:proofErr w:type="gramStart"/>
            <w:r>
              <w:t>.Б</w:t>
            </w:r>
            <w:proofErr w:type="gramEnd"/>
            <w:r>
              <w:t>атурино по ул.Стадионная.</w:t>
            </w:r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09.01.2013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1A4F3B">
            <w:pPr>
              <w:jc w:val="both"/>
            </w:pPr>
            <w:r>
              <w:t>Об утверждения  перечня должностей муниципальной службы, при назначении на которые и при замещении которых муниципальные служащие обязаны  предоставить сведения о своих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детей.</w:t>
            </w:r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09.01.2013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both"/>
            </w:pPr>
            <w:r>
              <w:t>Об общественной комиссии содействия занятости населения.</w:t>
            </w:r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09.01.2013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DE3D3C" w:rsidP="00B52C2C">
            <w:pPr>
              <w:jc w:val="both"/>
            </w:pPr>
            <w:r>
              <w:t>О комиссии содействия семье и образовательным учреждениям.</w:t>
            </w:r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09.01.2013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both"/>
            </w:pPr>
            <w:r>
              <w:t>Об утверждении протокола комиссии по утверждению трудового стажа.</w:t>
            </w:r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B52C2C">
            <w:pPr>
              <w:jc w:val="center"/>
            </w:pPr>
            <w: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B52C2C">
            <w:pPr>
              <w:jc w:val="center"/>
            </w:pPr>
            <w:r>
              <w:t>10.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DC4ACF">
            <w:pPr>
              <w:jc w:val="center"/>
            </w:pPr>
            <w: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B52C2C">
            <w:pPr>
              <w:jc w:val="center"/>
            </w:pPr>
            <w:r>
              <w:t>11.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DC4ACF">
            <w:pPr>
              <w:jc w:val="center"/>
            </w:pPr>
            <w: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B52C2C">
            <w:pPr>
              <w:jc w:val="center"/>
            </w:pPr>
            <w:r>
              <w:t>12.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DC4ACF">
            <w:pPr>
              <w:jc w:val="center"/>
            </w:pPr>
            <w: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B52C2C">
            <w:pPr>
              <w:jc w:val="center"/>
            </w:pPr>
            <w:r>
              <w:t>13.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DC4ACF">
            <w:pPr>
              <w:jc w:val="center"/>
            </w:pPr>
            <w:r>
              <w:t>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B52C2C">
            <w:pPr>
              <w:jc w:val="center"/>
            </w:pPr>
            <w:r>
              <w:t>14.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DC4ACF">
            <w:pPr>
              <w:jc w:val="center"/>
            </w:pPr>
            <w: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1A4F3B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B52C2C">
            <w:pPr>
              <w:jc w:val="center"/>
            </w:pPr>
            <w:r>
              <w:t>15.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881FCF" w:rsidP="00DC4ACF">
            <w:pPr>
              <w:jc w:val="center"/>
            </w:pPr>
            <w: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3B" w:rsidRDefault="001A4F3B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881FCF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B52C2C">
            <w:pPr>
              <w:jc w:val="center"/>
            </w:pPr>
            <w:r>
              <w:t>16.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881FCF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B52C2C">
            <w:pPr>
              <w:jc w:val="center"/>
            </w:pPr>
            <w:r>
              <w:t>17.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881FCF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B52C2C">
            <w:pPr>
              <w:jc w:val="center"/>
            </w:pPr>
            <w:r>
              <w:t>18.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881FCF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B52C2C">
            <w:pPr>
              <w:jc w:val="center"/>
            </w:pPr>
            <w:r>
              <w:t>19.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881FCF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B52C2C">
            <w:pPr>
              <w:jc w:val="center"/>
            </w:pPr>
            <w:r>
              <w:t>20.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center"/>
            </w:pPr>
            <w: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CF" w:rsidRDefault="00881FCF" w:rsidP="00DC4ACF">
            <w:pPr>
              <w:jc w:val="both"/>
            </w:pPr>
            <w:proofErr w:type="gramStart"/>
            <w:r>
              <w:t xml:space="preserve">О включении в список нуждающихся в древесине для </w:t>
            </w:r>
            <w:r>
              <w:lastRenderedPageBreak/>
              <w:t>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center"/>
            </w:pPr>
            <w:r>
              <w:t>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18.01.2013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21.01.2013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21.01.2013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DC4ACF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6A5C4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23.01.2013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44" w:rsidRDefault="006A5C44" w:rsidP="00B52C2C">
            <w:pPr>
              <w:jc w:val="center"/>
            </w:pPr>
            <w:r>
              <w:t>29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6A5C44" w:rsidP="00367964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нужд.</w:t>
            </w:r>
            <w:proofErr w:type="gramEnd"/>
          </w:p>
        </w:tc>
      </w:tr>
      <w:tr w:rsidR="0036796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29.01.2013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367964">
            <w:pPr>
              <w:jc w:val="both"/>
            </w:pPr>
            <w:r>
              <w:t>Об утверждении списка граждан, нуждающихся в древесине для собственных нужд.</w:t>
            </w:r>
          </w:p>
        </w:tc>
      </w:tr>
      <w:tr w:rsidR="0036796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29.01.2013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367964">
            <w:pPr>
              <w:jc w:val="both"/>
            </w:pPr>
            <w:r>
              <w:t>О присвоении нового адреса объекту недвижимости  (</w:t>
            </w:r>
            <w:proofErr w:type="spellStart"/>
            <w:r w:rsidRPr="00367964">
              <w:rPr>
                <w:sz w:val="22"/>
              </w:rPr>
              <w:t>внутрипоселковой</w:t>
            </w:r>
            <w:proofErr w:type="spellEnd"/>
            <w:r>
              <w:t xml:space="preserve"> асфальтовой дороге), расположенному в с</w:t>
            </w:r>
            <w:proofErr w:type="gramStart"/>
            <w:r>
              <w:t>.Б</w:t>
            </w:r>
            <w:proofErr w:type="gramEnd"/>
            <w:r>
              <w:t>атурино.</w:t>
            </w:r>
          </w:p>
        </w:tc>
      </w:tr>
      <w:tr w:rsidR="0036796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29.01.2013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367964">
            <w:pPr>
              <w:jc w:val="both"/>
            </w:pPr>
            <w:r>
              <w:t>О присвоении нового адреса  объекту недвижимости (</w:t>
            </w:r>
            <w:proofErr w:type="spellStart"/>
            <w:r>
              <w:t>внутрипоселковой</w:t>
            </w:r>
            <w:proofErr w:type="spellEnd"/>
            <w:r>
              <w:t xml:space="preserve"> грунтовой дороге), расположенному </w:t>
            </w:r>
            <w:proofErr w:type="gramStart"/>
            <w:r>
              <w:t>в</w:t>
            </w:r>
            <w:proofErr w:type="gramEnd"/>
            <w:r>
              <w:t xml:space="preserve"> с. Батурино.</w:t>
            </w:r>
          </w:p>
        </w:tc>
      </w:tr>
      <w:tr w:rsidR="0036796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29.01.2013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367964">
            <w:pPr>
              <w:jc w:val="both"/>
            </w:pPr>
            <w:r>
              <w:t>О присвоении нового  адреса объекту недвижимости (</w:t>
            </w:r>
            <w:proofErr w:type="spellStart"/>
            <w:r>
              <w:t>внутрипоселковой</w:t>
            </w:r>
            <w:proofErr w:type="spellEnd"/>
            <w:r>
              <w:t xml:space="preserve"> грунтовой), расположенному в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ервопашенск</w:t>
            </w:r>
            <w:proofErr w:type="spellEnd"/>
            <w:r>
              <w:t xml:space="preserve"> </w:t>
            </w:r>
          </w:p>
        </w:tc>
      </w:tr>
      <w:tr w:rsidR="0036796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29.01.2013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B52C2C">
            <w:pPr>
              <w:jc w:val="center"/>
            </w:pPr>
            <w:r>
              <w:t>34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64" w:rsidRDefault="00367964" w:rsidP="00367964">
            <w:pPr>
              <w:jc w:val="both"/>
            </w:pPr>
            <w:r>
              <w:t>О присвоении нового  адреса объекту недвижимости (</w:t>
            </w:r>
            <w:proofErr w:type="spellStart"/>
            <w:r>
              <w:t>внутрипоселковой</w:t>
            </w:r>
            <w:proofErr w:type="spellEnd"/>
            <w:r>
              <w:t xml:space="preserve"> грунтовой), расположенному в п</w:t>
            </w:r>
            <w:proofErr w:type="gramStart"/>
            <w:r>
              <w:t>.Н</w:t>
            </w:r>
            <w:proofErr w:type="gramEnd"/>
            <w:r>
              <w:t xml:space="preserve">оль-Пикет </w:t>
            </w:r>
          </w:p>
        </w:tc>
      </w:tr>
      <w:tr w:rsidR="0012262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B52C2C">
            <w:pPr>
              <w:jc w:val="center"/>
            </w:pPr>
            <w:r>
              <w:t>35.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B52C2C">
            <w:pPr>
              <w:jc w:val="center"/>
            </w:pPr>
            <w:r>
              <w:t>29.01.2013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B52C2C">
            <w:pPr>
              <w:jc w:val="center"/>
            </w:pPr>
            <w:r>
              <w:t>35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122624">
            <w:pPr>
              <w:jc w:val="both"/>
            </w:pPr>
            <w:r>
              <w:t>О присвоении нового  адреса объекту недвижимости (</w:t>
            </w:r>
            <w:proofErr w:type="spellStart"/>
            <w:r>
              <w:t>внутрипоселковой</w:t>
            </w:r>
            <w:proofErr w:type="spellEnd"/>
            <w:r>
              <w:t xml:space="preserve"> грунтовой), расположенному в с</w:t>
            </w:r>
            <w:proofErr w:type="gramStart"/>
            <w:r>
              <w:t>.Б</w:t>
            </w:r>
            <w:proofErr w:type="gramEnd"/>
            <w:r>
              <w:t xml:space="preserve">атурино, ул.Клубная </w:t>
            </w:r>
          </w:p>
        </w:tc>
      </w:tr>
      <w:tr w:rsidR="00122624" w:rsidTr="00B52C2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B52C2C">
            <w:pPr>
              <w:jc w:val="center"/>
            </w:pPr>
            <w:r>
              <w:t>36.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B52C2C">
            <w:pPr>
              <w:jc w:val="center"/>
            </w:pPr>
            <w:r>
              <w:t>29.01.2013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B52C2C">
            <w:pPr>
              <w:jc w:val="center"/>
            </w:pPr>
            <w:r>
              <w:t>36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24" w:rsidRDefault="00122624" w:rsidP="00122624">
            <w:pPr>
              <w:jc w:val="both"/>
            </w:pPr>
            <w:r>
              <w:t>О создании Совета общественности при участковом пункте полиции.</w:t>
            </w:r>
          </w:p>
        </w:tc>
      </w:tr>
    </w:tbl>
    <w:p w:rsidR="006A5C44" w:rsidRDefault="006A5C44"/>
    <w:p w:rsidR="00E92241" w:rsidRDefault="006A5C44"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  <w:r w:rsidR="001A4F3B">
        <w:tab/>
      </w:r>
      <w:r w:rsidR="001A4F3B">
        <w:tab/>
      </w:r>
    </w:p>
    <w:sectPr w:rsidR="00E92241" w:rsidSect="00E9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D3"/>
    <w:rsid w:val="00122624"/>
    <w:rsid w:val="0015348A"/>
    <w:rsid w:val="001A4F3B"/>
    <w:rsid w:val="00287DD3"/>
    <w:rsid w:val="00367964"/>
    <w:rsid w:val="00666DFE"/>
    <w:rsid w:val="00675D2D"/>
    <w:rsid w:val="006A5C44"/>
    <w:rsid w:val="00881FCF"/>
    <w:rsid w:val="008D6FA2"/>
    <w:rsid w:val="00DE3D3C"/>
    <w:rsid w:val="00DF70C5"/>
    <w:rsid w:val="00E9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C3B7-FC49-4192-B67E-601CCB4E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2013-02-06T07:58:00Z</cp:lastPrinted>
  <dcterms:created xsi:type="dcterms:W3CDTF">2013-01-31T08:58:00Z</dcterms:created>
  <dcterms:modified xsi:type="dcterms:W3CDTF">2013-02-06T07:59:00Z</dcterms:modified>
</cp:coreProperties>
</file>